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Pr="00F77926" w:rsidRDefault="00450286" w:rsidP="00203C59">
      <w:pPr>
        <w:tabs>
          <w:tab w:val="left" w:pos="6096"/>
        </w:tabs>
        <w:spacing w:line="276" w:lineRule="auto"/>
        <w:jc w:val="right"/>
        <w:outlineLvl w:val="0"/>
        <w:rPr>
          <w:rFonts w:ascii="Verdana" w:hAnsi="Verdana"/>
          <w:color w:val="ED1C2A"/>
          <w:sz w:val="30"/>
          <w:szCs w:val="30"/>
        </w:rPr>
      </w:pPr>
      <w:r w:rsidRPr="00F77926">
        <w:rPr>
          <w:rFonts w:ascii="Verdana" w:hAnsi="Verdana"/>
          <w:color w:val="ED1C2A"/>
          <w:sz w:val="30"/>
          <w:szCs w:val="30"/>
        </w:rPr>
        <w:softHyphen/>
      </w:r>
      <w:r w:rsidR="0061641D" w:rsidRPr="00F77926">
        <w:rPr>
          <w:noProof/>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52123904" w:rsidRPr="00F77926">
        <w:rPr>
          <w:rFonts w:ascii="Verdana" w:hAnsi="Verdana"/>
          <w:color w:val="ED1C2A"/>
          <w:sz w:val="30"/>
          <w:szCs w:val="30"/>
        </w:rPr>
        <w:t>NEWS RELEASE</w:t>
      </w:r>
    </w:p>
    <w:p w14:paraId="0A730EB2" w14:textId="0CE2CCED" w:rsidR="0092578F" w:rsidRPr="00F77926" w:rsidRDefault="49570311" w:rsidP="42A7BE30">
      <w:pPr>
        <w:spacing w:line="276" w:lineRule="auto"/>
        <w:jc w:val="right"/>
        <w:outlineLvl w:val="0"/>
        <w:rPr>
          <w:rFonts w:ascii="Verdana" w:hAnsi="Verdana"/>
          <w:color w:val="ED1C2A"/>
          <w:sz w:val="18"/>
          <w:szCs w:val="18"/>
        </w:rPr>
      </w:pPr>
      <w:r w:rsidRPr="1A1FBAF1">
        <w:rPr>
          <w:rFonts w:ascii="Verdana" w:hAnsi="Verdana"/>
          <w:color w:val="41525C"/>
          <w:sz w:val="18"/>
          <w:szCs w:val="18"/>
        </w:rPr>
        <w:t>December</w:t>
      </w:r>
      <w:r w:rsidR="002A6E8E" w:rsidRPr="1A1FBAF1">
        <w:rPr>
          <w:rFonts w:ascii="Verdana" w:hAnsi="Verdana"/>
          <w:color w:val="41525C"/>
          <w:sz w:val="18"/>
          <w:szCs w:val="18"/>
        </w:rPr>
        <w:t xml:space="preserve"> </w:t>
      </w:r>
      <w:r w:rsidR="002B3CC2">
        <w:rPr>
          <w:rFonts w:ascii="Verdana" w:hAnsi="Verdana"/>
          <w:color w:val="41525C"/>
          <w:sz w:val="18"/>
          <w:szCs w:val="18"/>
        </w:rPr>
        <w:t>1</w:t>
      </w:r>
      <w:r w:rsidR="004E38A1">
        <w:rPr>
          <w:rFonts w:ascii="Verdana" w:hAnsi="Verdana"/>
          <w:color w:val="41525C"/>
          <w:sz w:val="18"/>
          <w:szCs w:val="18"/>
        </w:rPr>
        <w:t>1</w:t>
      </w:r>
      <w:r w:rsidR="00951E4C" w:rsidRPr="1A1FBAF1">
        <w:rPr>
          <w:rFonts w:ascii="Verdana" w:hAnsi="Verdana"/>
          <w:color w:val="41525C"/>
          <w:sz w:val="18"/>
          <w:szCs w:val="18"/>
        </w:rPr>
        <w:t>,</w:t>
      </w:r>
      <w:r w:rsidR="42A7BE30" w:rsidRPr="1A1FBAF1">
        <w:rPr>
          <w:rFonts w:ascii="Verdana" w:hAnsi="Verdana"/>
          <w:color w:val="41525C"/>
          <w:sz w:val="18"/>
          <w:szCs w:val="18"/>
        </w:rPr>
        <w:t xml:space="preserve"> 20</w:t>
      </w:r>
      <w:r w:rsidR="007C3122" w:rsidRPr="1A1FBAF1">
        <w:rPr>
          <w:rFonts w:ascii="Verdana" w:hAnsi="Verdana"/>
          <w:color w:val="41525C"/>
          <w:sz w:val="18"/>
          <w:szCs w:val="18"/>
        </w:rPr>
        <w:t>20</w:t>
      </w:r>
    </w:p>
    <w:p w14:paraId="7B07875F" w14:textId="77777777" w:rsidR="009741DD" w:rsidRPr="00F77926" w:rsidRDefault="009741DD" w:rsidP="009741DD">
      <w:pPr>
        <w:spacing w:line="276" w:lineRule="auto"/>
        <w:rPr>
          <w:rFonts w:ascii="Verdana" w:hAnsi="Verdana"/>
          <w:color w:val="ED1C2A"/>
          <w:sz w:val="30"/>
          <w:szCs w:val="30"/>
        </w:rPr>
      </w:pPr>
    </w:p>
    <w:p w14:paraId="6AE13701" w14:textId="77777777" w:rsidR="009741DD" w:rsidRPr="00F77926" w:rsidRDefault="009741DD" w:rsidP="009741DD">
      <w:pPr>
        <w:tabs>
          <w:tab w:val="left" w:pos="6096"/>
        </w:tabs>
        <w:spacing w:line="276" w:lineRule="auto"/>
        <w:rPr>
          <w:rFonts w:ascii="Verdana" w:hAnsi="Verdana"/>
          <w:color w:val="ED1C2A"/>
          <w:sz w:val="30"/>
          <w:szCs w:val="30"/>
        </w:rPr>
      </w:pPr>
    </w:p>
    <w:p w14:paraId="19905CD4" w14:textId="42DE523A" w:rsidR="001A371B" w:rsidRPr="001A371B" w:rsidRDefault="00A81E55" w:rsidP="00AB67DA">
      <w:pPr>
        <w:spacing w:line="276" w:lineRule="auto"/>
        <w:outlineLvl w:val="0"/>
        <w:rPr>
          <w:rFonts w:ascii="Georgia" w:hAnsi="Georgia"/>
          <w:b/>
          <w:bCs/>
          <w:sz w:val="28"/>
          <w:szCs w:val="28"/>
        </w:rPr>
      </w:pPr>
      <w:r w:rsidRPr="1A1FBAF1">
        <w:rPr>
          <w:rFonts w:ascii="Georgia" w:hAnsi="Georgia"/>
          <w:b/>
          <w:bCs/>
          <w:sz w:val="28"/>
          <w:szCs w:val="28"/>
        </w:rPr>
        <w:t>Grove GMK5250L</w:t>
      </w:r>
      <w:r w:rsidR="000D10F0">
        <w:rPr>
          <w:rFonts w:ascii="Georgia" w:hAnsi="Georgia"/>
          <w:b/>
          <w:bCs/>
          <w:sz w:val="28"/>
          <w:szCs w:val="28"/>
        </w:rPr>
        <w:t>’s easy mobility</w:t>
      </w:r>
      <w:r w:rsidR="003C4737" w:rsidRPr="1A1FBAF1">
        <w:rPr>
          <w:rFonts w:ascii="Georgia" w:hAnsi="Georgia"/>
          <w:b/>
          <w:bCs/>
          <w:sz w:val="28"/>
          <w:szCs w:val="28"/>
        </w:rPr>
        <w:t xml:space="preserve"> delivers precise lifts </w:t>
      </w:r>
      <w:r w:rsidR="478C1596" w:rsidRPr="1A1FBAF1">
        <w:rPr>
          <w:rFonts w:ascii="Georgia" w:hAnsi="Georgia"/>
          <w:b/>
          <w:bCs/>
          <w:sz w:val="28"/>
          <w:szCs w:val="28"/>
        </w:rPr>
        <w:t>at</w:t>
      </w:r>
      <w:r w:rsidR="003C4737" w:rsidRPr="1A1FBAF1">
        <w:rPr>
          <w:rFonts w:ascii="Georgia" w:hAnsi="Georgia"/>
          <w:b/>
          <w:bCs/>
          <w:sz w:val="28"/>
          <w:szCs w:val="28"/>
        </w:rPr>
        <w:t xml:space="preserve"> Per</w:t>
      </w:r>
      <w:r w:rsidR="008A0D38" w:rsidRPr="1A1FBAF1">
        <w:rPr>
          <w:rFonts w:ascii="Georgia" w:hAnsi="Georgia"/>
          <w:b/>
          <w:bCs/>
          <w:sz w:val="28"/>
          <w:szCs w:val="28"/>
        </w:rPr>
        <w:t>u</w:t>
      </w:r>
      <w:r w:rsidR="7E5A2472" w:rsidRPr="1A1FBAF1">
        <w:rPr>
          <w:rFonts w:ascii="Georgia" w:hAnsi="Georgia"/>
          <w:b/>
          <w:bCs/>
          <w:sz w:val="28"/>
          <w:szCs w:val="28"/>
        </w:rPr>
        <w:t>vian</w:t>
      </w:r>
      <w:r w:rsidR="008A0D38" w:rsidRPr="1A1FBAF1">
        <w:rPr>
          <w:rFonts w:ascii="Georgia" w:hAnsi="Georgia"/>
          <w:b/>
          <w:bCs/>
          <w:sz w:val="28"/>
          <w:szCs w:val="28"/>
        </w:rPr>
        <w:t xml:space="preserve"> mine</w:t>
      </w:r>
    </w:p>
    <w:p w14:paraId="60A02D52" w14:textId="77777777" w:rsidR="001A371B" w:rsidRDefault="001A371B" w:rsidP="00AB67DA">
      <w:pPr>
        <w:spacing w:line="276" w:lineRule="auto"/>
        <w:rPr>
          <w:rFonts w:ascii="Georgia" w:hAnsi="Georgia" w:cs="Georgia"/>
          <w:sz w:val="21"/>
          <w:szCs w:val="21"/>
        </w:rPr>
      </w:pPr>
    </w:p>
    <w:p w14:paraId="321600AE" w14:textId="2C3A220B" w:rsidR="00AB67DA" w:rsidRPr="00AB67DA" w:rsidRDefault="00AB67DA" w:rsidP="00AB67DA">
      <w:pPr>
        <w:pStyle w:val="ListParagraph"/>
        <w:numPr>
          <w:ilvl w:val="0"/>
          <w:numId w:val="11"/>
        </w:numPr>
        <w:spacing w:line="276" w:lineRule="auto"/>
        <w:rPr>
          <w:rFonts w:ascii="Georgia" w:hAnsi="Georgia"/>
          <w:i/>
          <w:iCs/>
          <w:sz w:val="21"/>
          <w:szCs w:val="21"/>
        </w:rPr>
      </w:pPr>
      <w:r w:rsidRPr="00AB67DA">
        <w:rPr>
          <w:rFonts w:ascii="Georgia" w:hAnsi="Georgia" w:cs="Calibri"/>
          <w:i/>
          <w:iCs/>
          <w:color w:val="000000"/>
          <w:sz w:val="21"/>
          <w:szCs w:val="21"/>
        </w:rPr>
        <w:t>The 300</w:t>
      </w:r>
      <w:r w:rsidR="004A4C4C">
        <w:rPr>
          <w:rFonts w:ascii="Georgia" w:hAnsi="Georgia" w:cs="Calibri"/>
          <w:i/>
          <w:iCs/>
          <w:color w:val="000000"/>
          <w:sz w:val="21"/>
          <w:szCs w:val="21"/>
        </w:rPr>
        <w:t xml:space="preserve"> </w:t>
      </w:r>
      <w:proofErr w:type="spellStart"/>
      <w:r w:rsidRPr="00AB67DA">
        <w:rPr>
          <w:rFonts w:ascii="Georgia" w:hAnsi="Georgia" w:cs="Calibri"/>
          <w:i/>
          <w:iCs/>
          <w:color w:val="000000"/>
          <w:sz w:val="21"/>
          <w:szCs w:val="21"/>
        </w:rPr>
        <w:t>USt</w:t>
      </w:r>
      <w:proofErr w:type="spellEnd"/>
      <w:r w:rsidR="00CE05E0">
        <w:rPr>
          <w:rFonts w:ascii="Georgia" w:hAnsi="Georgia" w:cs="Calibri"/>
          <w:i/>
          <w:iCs/>
          <w:color w:val="000000"/>
          <w:sz w:val="21"/>
          <w:szCs w:val="21"/>
        </w:rPr>
        <w:t xml:space="preserve"> (250 t)</w:t>
      </w:r>
      <w:r w:rsidRPr="00AB67DA">
        <w:rPr>
          <w:rFonts w:ascii="Georgia" w:hAnsi="Georgia" w:cs="Calibri"/>
          <w:i/>
          <w:iCs/>
          <w:color w:val="000000"/>
          <w:sz w:val="21"/>
          <w:szCs w:val="21"/>
        </w:rPr>
        <w:t xml:space="preserve"> all-terrain crane performed lifts on a busy road and its compact footprint helped make room for other vehicles to travel while the job was being completed.</w:t>
      </w:r>
    </w:p>
    <w:p w14:paraId="4BB38B78" w14:textId="110040B5" w:rsidR="00AB67DA" w:rsidRPr="00AB67DA" w:rsidRDefault="00B51D2F" w:rsidP="00AB67DA">
      <w:pPr>
        <w:pStyle w:val="ListParagraph"/>
        <w:numPr>
          <w:ilvl w:val="0"/>
          <w:numId w:val="11"/>
        </w:numPr>
        <w:spacing w:line="276" w:lineRule="auto"/>
        <w:rPr>
          <w:rFonts w:ascii="Georgia" w:hAnsi="Georgia"/>
          <w:i/>
          <w:iCs/>
          <w:sz w:val="21"/>
          <w:szCs w:val="21"/>
        </w:rPr>
      </w:pPr>
      <w:r w:rsidRPr="00AB67DA">
        <w:rPr>
          <w:rFonts w:ascii="Georgia" w:hAnsi="Georgia" w:cs="Georgia"/>
          <w:i/>
          <w:iCs/>
          <w:sz w:val="21"/>
          <w:szCs w:val="21"/>
          <w:lang w:val="pt-BR"/>
        </w:rPr>
        <w:t xml:space="preserve">The </w:t>
      </w:r>
      <w:r w:rsidR="00D915A2" w:rsidRPr="00AB67DA">
        <w:rPr>
          <w:rFonts w:ascii="Georgia" w:hAnsi="Georgia" w:cs="Georgia"/>
          <w:i/>
          <w:iCs/>
          <w:sz w:val="21"/>
          <w:szCs w:val="21"/>
        </w:rPr>
        <w:t>GMK5250L</w:t>
      </w:r>
      <w:r w:rsidRPr="00AB67DA">
        <w:rPr>
          <w:rFonts w:ascii="Georgia" w:hAnsi="Georgia" w:cs="Georgia"/>
          <w:i/>
          <w:iCs/>
          <w:sz w:val="21"/>
          <w:szCs w:val="21"/>
          <w:lang w:val="pt-BR"/>
        </w:rPr>
        <w:t xml:space="preserve"> </w:t>
      </w:r>
      <w:proofErr w:type="spellStart"/>
      <w:r w:rsidRPr="00AB67DA">
        <w:rPr>
          <w:rFonts w:ascii="Georgia" w:hAnsi="Georgia" w:cs="Georgia"/>
          <w:i/>
          <w:iCs/>
          <w:sz w:val="21"/>
          <w:szCs w:val="21"/>
          <w:lang w:val="pt-BR"/>
        </w:rPr>
        <w:t>helped</w:t>
      </w:r>
      <w:proofErr w:type="spellEnd"/>
      <w:r w:rsidRPr="00AB67DA">
        <w:rPr>
          <w:rFonts w:ascii="Georgia" w:hAnsi="Georgia" w:cs="Georgia"/>
          <w:i/>
          <w:iCs/>
          <w:sz w:val="21"/>
          <w:szCs w:val="21"/>
          <w:lang w:val="pt-BR"/>
        </w:rPr>
        <w:t xml:space="preserve"> </w:t>
      </w:r>
      <w:proofErr w:type="spellStart"/>
      <w:r w:rsidRPr="00AB67DA">
        <w:rPr>
          <w:rFonts w:ascii="Georgia" w:hAnsi="Georgia" w:cs="Georgia"/>
          <w:i/>
          <w:iCs/>
          <w:sz w:val="21"/>
          <w:szCs w:val="21"/>
          <w:lang w:val="pt-BR"/>
        </w:rPr>
        <w:t>operators</w:t>
      </w:r>
      <w:proofErr w:type="spellEnd"/>
      <w:r w:rsidRPr="00AB67DA">
        <w:rPr>
          <w:rFonts w:ascii="Georgia" w:hAnsi="Georgia" w:cs="Georgia"/>
          <w:i/>
          <w:iCs/>
          <w:sz w:val="21"/>
          <w:szCs w:val="21"/>
          <w:lang w:val="pt-BR"/>
        </w:rPr>
        <w:t xml:space="preserve"> </w:t>
      </w:r>
      <w:proofErr w:type="spellStart"/>
      <w:r w:rsidRPr="00AB67DA">
        <w:rPr>
          <w:rFonts w:ascii="Georgia" w:hAnsi="Georgia" w:cs="Georgia"/>
          <w:i/>
          <w:iCs/>
          <w:sz w:val="21"/>
          <w:szCs w:val="21"/>
          <w:lang w:val="pt-BR"/>
        </w:rPr>
        <w:t>overcome</w:t>
      </w:r>
      <w:proofErr w:type="spellEnd"/>
      <w:r w:rsidRPr="00AB67DA">
        <w:rPr>
          <w:rFonts w:ascii="Georgia" w:hAnsi="Georgia" w:cs="Georgia"/>
          <w:i/>
          <w:iCs/>
          <w:sz w:val="21"/>
          <w:szCs w:val="21"/>
          <w:lang w:val="pt-BR"/>
        </w:rPr>
        <w:t xml:space="preserve"> </w:t>
      </w:r>
      <w:proofErr w:type="spellStart"/>
      <w:r w:rsidRPr="00AB67DA">
        <w:rPr>
          <w:rFonts w:ascii="Georgia" w:hAnsi="Georgia" w:cs="Georgia"/>
          <w:i/>
          <w:iCs/>
          <w:sz w:val="21"/>
          <w:szCs w:val="21"/>
          <w:lang w:val="pt-BR"/>
        </w:rPr>
        <w:t>the</w:t>
      </w:r>
      <w:proofErr w:type="spellEnd"/>
      <w:r w:rsidRPr="00AB67DA">
        <w:rPr>
          <w:rFonts w:ascii="Georgia" w:hAnsi="Georgia" w:cs="Georgia"/>
          <w:i/>
          <w:iCs/>
          <w:sz w:val="21"/>
          <w:szCs w:val="21"/>
          <w:lang w:val="pt-BR"/>
        </w:rPr>
        <w:t xml:space="preserve"> </w:t>
      </w:r>
      <w:proofErr w:type="spellStart"/>
      <w:r w:rsidRPr="00AB67DA">
        <w:rPr>
          <w:rFonts w:ascii="Georgia" w:hAnsi="Georgia" w:cs="Georgia"/>
          <w:i/>
          <w:iCs/>
          <w:sz w:val="21"/>
          <w:szCs w:val="21"/>
          <w:lang w:val="pt-BR"/>
        </w:rPr>
        <w:t>challenge</w:t>
      </w:r>
      <w:proofErr w:type="spellEnd"/>
      <w:r w:rsidRPr="00AB67DA">
        <w:rPr>
          <w:rFonts w:ascii="Georgia" w:hAnsi="Georgia" w:cs="Georgia"/>
          <w:i/>
          <w:iCs/>
          <w:sz w:val="21"/>
          <w:szCs w:val="21"/>
          <w:lang w:val="pt-BR"/>
        </w:rPr>
        <w:t xml:space="preserve"> </w:t>
      </w:r>
      <w:proofErr w:type="spellStart"/>
      <w:r w:rsidRPr="00AB67DA">
        <w:rPr>
          <w:rFonts w:ascii="Georgia" w:hAnsi="Georgia" w:cs="Georgia"/>
          <w:i/>
          <w:iCs/>
          <w:sz w:val="21"/>
          <w:szCs w:val="21"/>
          <w:lang w:val="pt-BR"/>
        </w:rPr>
        <w:t>of</w:t>
      </w:r>
      <w:proofErr w:type="spellEnd"/>
      <w:r w:rsidRPr="00AB67DA">
        <w:rPr>
          <w:rFonts w:ascii="Georgia" w:hAnsi="Georgia" w:cs="Georgia"/>
          <w:i/>
          <w:iCs/>
          <w:sz w:val="21"/>
          <w:szCs w:val="21"/>
          <w:lang w:val="pt-BR"/>
        </w:rPr>
        <w:t xml:space="preserve"> </w:t>
      </w:r>
      <w:proofErr w:type="spellStart"/>
      <w:r w:rsidRPr="00AB67DA">
        <w:rPr>
          <w:rFonts w:ascii="Georgia" w:hAnsi="Georgia" w:cs="Georgia"/>
          <w:i/>
          <w:iCs/>
          <w:sz w:val="21"/>
          <w:szCs w:val="21"/>
          <w:lang w:val="pt-BR"/>
        </w:rPr>
        <w:t>moving</w:t>
      </w:r>
      <w:proofErr w:type="spellEnd"/>
      <w:r w:rsidRPr="00AB67DA">
        <w:rPr>
          <w:rFonts w:ascii="Georgia" w:hAnsi="Georgia" w:cs="Georgia"/>
          <w:i/>
          <w:iCs/>
          <w:sz w:val="21"/>
          <w:szCs w:val="21"/>
          <w:lang w:val="pt-BR"/>
        </w:rPr>
        <w:t xml:space="preserve"> 1.3 </w:t>
      </w:r>
      <w:proofErr w:type="spellStart"/>
      <w:r w:rsidRPr="00AB67DA">
        <w:rPr>
          <w:rFonts w:ascii="Georgia" w:hAnsi="Georgia" w:cs="Georgia"/>
          <w:i/>
          <w:iCs/>
          <w:sz w:val="21"/>
          <w:szCs w:val="21"/>
          <w:lang w:val="pt-BR"/>
        </w:rPr>
        <w:t>USt</w:t>
      </w:r>
      <w:proofErr w:type="spellEnd"/>
      <w:r w:rsidRPr="00AB67DA">
        <w:rPr>
          <w:rFonts w:ascii="Georgia" w:hAnsi="Georgia" w:cs="Georgia"/>
          <w:i/>
          <w:iCs/>
          <w:sz w:val="21"/>
          <w:szCs w:val="21"/>
          <w:lang w:val="pt-BR"/>
        </w:rPr>
        <w:t xml:space="preserve"> (1.2 t) </w:t>
      </w:r>
      <w:proofErr w:type="spellStart"/>
      <w:r w:rsidRPr="00AB67DA">
        <w:rPr>
          <w:rFonts w:ascii="Georgia" w:hAnsi="Georgia" w:cs="Georgia"/>
          <w:i/>
          <w:iCs/>
          <w:sz w:val="21"/>
          <w:szCs w:val="21"/>
          <w:lang w:val="pt-BR"/>
        </w:rPr>
        <w:t>roof</w:t>
      </w:r>
      <w:proofErr w:type="spellEnd"/>
      <w:r w:rsidRPr="00AB67DA">
        <w:rPr>
          <w:rFonts w:ascii="Georgia" w:hAnsi="Georgia" w:cs="Georgia"/>
          <w:i/>
          <w:iCs/>
          <w:sz w:val="21"/>
          <w:szCs w:val="21"/>
          <w:lang w:val="pt-BR"/>
        </w:rPr>
        <w:t xml:space="preserve"> </w:t>
      </w:r>
      <w:proofErr w:type="spellStart"/>
      <w:r w:rsidRPr="00AB67DA">
        <w:rPr>
          <w:rFonts w:ascii="Georgia" w:hAnsi="Georgia" w:cs="Georgia"/>
          <w:i/>
          <w:iCs/>
          <w:sz w:val="21"/>
          <w:szCs w:val="21"/>
          <w:lang w:val="pt-BR"/>
        </w:rPr>
        <w:t>segments</w:t>
      </w:r>
      <w:proofErr w:type="spellEnd"/>
      <w:r w:rsidRPr="00AB67DA">
        <w:rPr>
          <w:rFonts w:ascii="Georgia" w:hAnsi="Georgia" w:cs="Georgia"/>
          <w:i/>
          <w:iCs/>
          <w:sz w:val="21"/>
          <w:szCs w:val="21"/>
          <w:lang w:val="pt-BR"/>
        </w:rPr>
        <w:t xml:space="preserve"> </w:t>
      </w:r>
      <w:r w:rsidR="00AB67DA" w:rsidRPr="00AB67DA">
        <w:rPr>
          <w:rFonts w:ascii="Georgia" w:hAnsi="Georgia" w:cs="Calibri"/>
          <w:i/>
          <w:iCs/>
          <w:color w:val="000000"/>
          <w:sz w:val="21"/>
          <w:szCs w:val="21"/>
        </w:rPr>
        <w:t>over massive oil tanks thanks to the crane</w:t>
      </w:r>
      <w:r w:rsidR="004A4C4C">
        <w:rPr>
          <w:rFonts w:ascii="Georgia" w:hAnsi="Georgia" w:cs="Calibri"/>
          <w:i/>
          <w:iCs/>
          <w:color w:val="000000"/>
          <w:sz w:val="21"/>
          <w:szCs w:val="21"/>
        </w:rPr>
        <w:t>’</w:t>
      </w:r>
      <w:r w:rsidR="00AB67DA" w:rsidRPr="00AB67DA">
        <w:rPr>
          <w:rFonts w:ascii="Georgia" w:hAnsi="Georgia" w:cs="Calibri"/>
          <w:i/>
          <w:iCs/>
          <w:color w:val="000000"/>
          <w:sz w:val="21"/>
          <w:szCs w:val="21"/>
        </w:rPr>
        <w:t>s 50</w:t>
      </w:r>
      <w:r w:rsidR="00B1029E">
        <w:rPr>
          <w:rFonts w:ascii="Georgia" w:hAnsi="Georgia" w:cs="Calibri"/>
          <w:i/>
          <w:iCs/>
          <w:color w:val="000000"/>
          <w:sz w:val="21"/>
          <w:szCs w:val="21"/>
        </w:rPr>
        <w:t>-</w:t>
      </w:r>
      <w:r w:rsidR="00AB67DA" w:rsidRPr="00AB67DA">
        <w:rPr>
          <w:rFonts w:ascii="Georgia" w:hAnsi="Georgia" w:cs="Calibri"/>
          <w:i/>
          <w:iCs/>
          <w:color w:val="000000"/>
          <w:sz w:val="21"/>
          <w:szCs w:val="21"/>
        </w:rPr>
        <w:t>degree jib offset.</w:t>
      </w:r>
    </w:p>
    <w:p w14:paraId="0DF1206E" w14:textId="77777777" w:rsidR="006A1612" w:rsidRDefault="006A1612" w:rsidP="00AB67DA">
      <w:pPr>
        <w:spacing w:line="276" w:lineRule="auto"/>
        <w:rPr>
          <w:rFonts w:ascii="Georgia" w:hAnsi="Georgia" w:cs="Georgia"/>
          <w:sz w:val="21"/>
          <w:szCs w:val="21"/>
        </w:rPr>
      </w:pPr>
    </w:p>
    <w:p w14:paraId="58762281" w14:textId="3CFC2E92" w:rsidR="003C4737" w:rsidRPr="00E874CC" w:rsidRDefault="791991AD" w:rsidP="00AB67DA">
      <w:pPr>
        <w:spacing w:line="276" w:lineRule="auto"/>
        <w:rPr>
          <w:rFonts w:ascii="Georgia" w:hAnsi="Georgia" w:cs="Georgia"/>
          <w:sz w:val="21"/>
          <w:szCs w:val="21"/>
        </w:rPr>
      </w:pPr>
      <w:r w:rsidRPr="1A1FBAF1">
        <w:rPr>
          <w:rFonts w:ascii="Georgia" w:hAnsi="Georgia" w:cs="Georgia"/>
          <w:sz w:val="21"/>
          <w:szCs w:val="21"/>
        </w:rPr>
        <w:t>A Grove GMK5250L all-terrain crane</w:t>
      </w:r>
      <w:r w:rsidR="01BA5F5B" w:rsidRPr="1A1FBAF1">
        <w:rPr>
          <w:rFonts w:ascii="Georgia" w:hAnsi="Georgia" w:cs="Georgia"/>
          <w:sz w:val="21"/>
          <w:szCs w:val="21"/>
        </w:rPr>
        <w:t xml:space="preserve">, configured with </w:t>
      </w:r>
      <w:r w:rsidR="00E874CC" w:rsidRPr="1A1FBAF1">
        <w:rPr>
          <w:rFonts w:ascii="Georgia" w:hAnsi="Georgia" w:cs="Georgia"/>
          <w:sz w:val="21"/>
          <w:szCs w:val="21"/>
        </w:rPr>
        <w:t>300</w:t>
      </w:r>
      <w:r w:rsidR="7F81937D" w:rsidRPr="1A1FBAF1">
        <w:rPr>
          <w:rFonts w:ascii="Georgia" w:hAnsi="Georgia" w:cs="Georgia"/>
          <w:sz w:val="21"/>
          <w:szCs w:val="21"/>
        </w:rPr>
        <w:t xml:space="preserve"> ft (</w:t>
      </w:r>
      <w:r w:rsidR="01BA5F5B" w:rsidRPr="1A1FBAF1">
        <w:rPr>
          <w:rFonts w:ascii="Georgia" w:hAnsi="Georgia" w:cs="Georgia"/>
          <w:sz w:val="21"/>
          <w:szCs w:val="21"/>
        </w:rPr>
        <w:t>91 m</w:t>
      </w:r>
      <w:r w:rsidR="7F81937D" w:rsidRPr="1A1FBAF1">
        <w:rPr>
          <w:rFonts w:ascii="Georgia" w:hAnsi="Georgia" w:cs="Georgia"/>
          <w:sz w:val="21"/>
          <w:szCs w:val="21"/>
        </w:rPr>
        <w:t>)</w:t>
      </w:r>
      <w:r w:rsidR="01BA5F5B" w:rsidRPr="1A1FBAF1">
        <w:rPr>
          <w:rFonts w:ascii="Georgia" w:hAnsi="Georgia" w:cs="Georgia"/>
          <w:sz w:val="21"/>
          <w:szCs w:val="21"/>
        </w:rPr>
        <w:t xml:space="preserve"> of boom, lifted and placed metal structures that together will form the roof of a</w:t>
      </w:r>
      <w:r w:rsidR="63B49115" w:rsidRPr="1A1FBAF1">
        <w:rPr>
          <w:rFonts w:ascii="Georgia" w:hAnsi="Georgia" w:cs="Georgia"/>
          <w:sz w:val="21"/>
          <w:szCs w:val="21"/>
        </w:rPr>
        <w:t xml:space="preserve"> machinery</w:t>
      </w:r>
      <w:r w:rsidR="01BA5F5B" w:rsidRPr="1A1FBAF1">
        <w:rPr>
          <w:rFonts w:ascii="Georgia" w:hAnsi="Georgia" w:cs="Georgia"/>
          <w:sz w:val="21"/>
          <w:szCs w:val="21"/>
        </w:rPr>
        <w:t xml:space="preserve"> warehouse at a </w:t>
      </w:r>
      <w:r w:rsidR="00CC1B17">
        <w:rPr>
          <w:rFonts w:ascii="Georgia" w:hAnsi="Georgia" w:cs="Georgia"/>
          <w:sz w:val="21"/>
          <w:szCs w:val="21"/>
        </w:rPr>
        <w:t>mining facility in the Peruvian Andes.</w:t>
      </w:r>
    </w:p>
    <w:p w14:paraId="473C4AEA" w14:textId="77777777" w:rsidR="003C4737" w:rsidRPr="00E874CC" w:rsidRDefault="003C4737" w:rsidP="00AB67DA">
      <w:pPr>
        <w:spacing w:line="276" w:lineRule="auto"/>
        <w:rPr>
          <w:rFonts w:ascii="Georgia" w:hAnsi="Georgia" w:cs="Georgia"/>
          <w:sz w:val="21"/>
          <w:szCs w:val="21"/>
        </w:rPr>
      </w:pPr>
    </w:p>
    <w:p w14:paraId="40269E6D" w14:textId="11940987" w:rsidR="00A1123F" w:rsidRDefault="4E5205AB" w:rsidP="00AB67DA">
      <w:pPr>
        <w:spacing w:line="276" w:lineRule="auto"/>
        <w:rPr>
          <w:rFonts w:ascii="Georgia" w:hAnsi="Georgia" w:cs="Georgia"/>
          <w:sz w:val="21"/>
          <w:szCs w:val="21"/>
        </w:rPr>
      </w:pPr>
      <w:r w:rsidRPr="18CB3657">
        <w:rPr>
          <w:rFonts w:ascii="Georgia" w:hAnsi="Georgia" w:cs="Georgia"/>
          <w:sz w:val="21"/>
          <w:szCs w:val="21"/>
        </w:rPr>
        <w:t xml:space="preserve">Given the constricted workspace at the site, the </w:t>
      </w:r>
      <w:r w:rsidR="1D8B96AD" w:rsidRPr="18CB3657">
        <w:rPr>
          <w:rFonts w:ascii="Georgia" w:hAnsi="Georgia" w:cs="Georgia"/>
          <w:sz w:val="21"/>
          <w:szCs w:val="21"/>
        </w:rPr>
        <w:t>300</w:t>
      </w:r>
      <w:r w:rsidR="72B270B2" w:rsidRPr="18CB3657">
        <w:rPr>
          <w:rFonts w:ascii="Georgia" w:hAnsi="Georgia" w:cs="Georgia"/>
          <w:sz w:val="21"/>
          <w:szCs w:val="21"/>
        </w:rPr>
        <w:t xml:space="preserve"> </w:t>
      </w:r>
      <w:proofErr w:type="spellStart"/>
      <w:r w:rsidR="72B270B2" w:rsidRPr="18CB3657">
        <w:rPr>
          <w:rFonts w:ascii="Georgia" w:hAnsi="Georgia" w:cs="Georgia"/>
          <w:sz w:val="21"/>
          <w:szCs w:val="21"/>
        </w:rPr>
        <w:t>USt</w:t>
      </w:r>
      <w:proofErr w:type="spellEnd"/>
      <w:r w:rsidR="72B270B2" w:rsidRPr="18CB3657">
        <w:rPr>
          <w:rFonts w:ascii="Georgia" w:hAnsi="Georgia" w:cs="Georgia"/>
          <w:sz w:val="21"/>
          <w:szCs w:val="21"/>
        </w:rPr>
        <w:t xml:space="preserve"> (250 t) capacity</w:t>
      </w:r>
      <w:r w:rsidRPr="18CB3657">
        <w:rPr>
          <w:rFonts w:ascii="Georgia" w:hAnsi="Georgia" w:cs="Georgia"/>
          <w:sz w:val="21"/>
          <w:szCs w:val="21"/>
        </w:rPr>
        <w:t xml:space="preserve"> mobile crane was the ideal solution for the job</w:t>
      </w:r>
      <w:r w:rsidR="002B3CC2">
        <w:rPr>
          <w:rFonts w:ascii="Georgia" w:hAnsi="Georgia" w:cs="Georgia"/>
          <w:sz w:val="21"/>
          <w:szCs w:val="21"/>
        </w:rPr>
        <w:t>,</w:t>
      </w:r>
      <w:r w:rsidRPr="18CB3657">
        <w:rPr>
          <w:rFonts w:ascii="Georgia" w:hAnsi="Georgia" w:cs="Georgia"/>
          <w:sz w:val="21"/>
          <w:szCs w:val="21"/>
        </w:rPr>
        <w:t xml:space="preserve"> as other vehicles needed to use the same</w:t>
      </w:r>
      <w:r w:rsidR="7F81937D" w:rsidRPr="18CB3657">
        <w:rPr>
          <w:rFonts w:ascii="Georgia" w:hAnsi="Georgia" w:cs="Georgia"/>
          <w:sz w:val="21"/>
          <w:szCs w:val="21"/>
        </w:rPr>
        <w:t xml:space="preserve"> road</w:t>
      </w:r>
      <w:r w:rsidRPr="18CB3657">
        <w:rPr>
          <w:rFonts w:ascii="Georgia" w:hAnsi="Georgia" w:cs="Georgia"/>
          <w:sz w:val="21"/>
          <w:szCs w:val="21"/>
        </w:rPr>
        <w:t xml:space="preserve"> in which the crane was positioned. It was imperative the Grove crane could move out of the way on relatively short notice, so that operations at the facility could continue without</w:t>
      </w:r>
      <w:r w:rsidR="20EA7F1F" w:rsidRPr="18CB3657">
        <w:rPr>
          <w:rFonts w:ascii="Georgia" w:hAnsi="Georgia" w:cs="Georgia"/>
          <w:sz w:val="21"/>
          <w:szCs w:val="21"/>
        </w:rPr>
        <w:t xml:space="preserve"> </w:t>
      </w:r>
      <w:r w:rsidRPr="18CB3657">
        <w:rPr>
          <w:rFonts w:ascii="Georgia" w:hAnsi="Georgia" w:cs="Georgia"/>
          <w:sz w:val="21"/>
          <w:szCs w:val="21"/>
        </w:rPr>
        <w:t>interruption.</w:t>
      </w:r>
    </w:p>
    <w:p w14:paraId="2A0C7283" w14:textId="75B7BB36" w:rsidR="00A1123F" w:rsidRDefault="00A1123F" w:rsidP="00AB67DA">
      <w:pPr>
        <w:spacing w:line="276" w:lineRule="auto"/>
        <w:rPr>
          <w:rFonts w:ascii="Georgia" w:hAnsi="Georgia" w:cs="Georgia"/>
          <w:sz w:val="21"/>
          <w:szCs w:val="21"/>
        </w:rPr>
      </w:pPr>
    </w:p>
    <w:p w14:paraId="6BE80B3D" w14:textId="57A78005" w:rsidR="00A1123F" w:rsidRDefault="00A1123F" w:rsidP="00AB67DA">
      <w:pPr>
        <w:spacing w:line="276" w:lineRule="auto"/>
        <w:rPr>
          <w:rFonts w:ascii="Georgia" w:hAnsi="Georgia" w:cs="Georgia"/>
          <w:sz w:val="21"/>
          <w:szCs w:val="21"/>
        </w:rPr>
      </w:pPr>
      <w:r>
        <w:rPr>
          <w:rFonts w:ascii="Georgia" w:hAnsi="Georgia" w:cs="Georgia"/>
          <w:sz w:val="21"/>
          <w:szCs w:val="21"/>
        </w:rPr>
        <w:t xml:space="preserve">“Our approach was for the team to be able to leave the work area when refinery vehicles needed to use the same access lane where the GMK5250L would be positioned,” said Carlos </w:t>
      </w:r>
      <w:proofErr w:type="spellStart"/>
      <w:r>
        <w:rPr>
          <w:rFonts w:ascii="Georgia" w:hAnsi="Georgia" w:cs="Georgia"/>
          <w:sz w:val="21"/>
          <w:szCs w:val="21"/>
        </w:rPr>
        <w:t>Villacorta</w:t>
      </w:r>
      <w:proofErr w:type="spellEnd"/>
      <w:r w:rsidR="57EE9435" w:rsidRPr="08E27DBE">
        <w:rPr>
          <w:rFonts w:ascii="Georgia" w:hAnsi="Georgia" w:cs="Georgia"/>
          <w:sz w:val="21"/>
          <w:szCs w:val="21"/>
        </w:rPr>
        <w:t xml:space="preserve"> </w:t>
      </w:r>
      <w:proofErr w:type="spellStart"/>
      <w:r w:rsidR="57EE9435" w:rsidRPr="08E27DBE">
        <w:rPr>
          <w:rFonts w:ascii="Georgia" w:hAnsi="Georgia" w:cs="Georgia"/>
          <w:sz w:val="21"/>
          <w:szCs w:val="21"/>
        </w:rPr>
        <w:t>Canessa</w:t>
      </w:r>
      <w:proofErr w:type="spellEnd"/>
      <w:r>
        <w:rPr>
          <w:rFonts w:ascii="Georgia" w:hAnsi="Georgia" w:cs="Georgia"/>
          <w:sz w:val="21"/>
          <w:szCs w:val="21"/>
        </w:rPr>
        <w:t>, general manager at ETAC</w:t>
      </w:r>
      <w:r w:rsidR="005076D1">
        <w:rPr>
          <w:rFonts w:ascii="Georgia" w:hAnsi="Georgia" w:cs="Georgia"/>
          <w:sz w:val="21"/>
          <w:szCs w:val="21"/>
        </w:rPr>
        <w:t xml:space="preserve"> Peru, which supplied the crane for the project</w:t>
      </w:r>
      <w:r>
        <w:rPr>
          <w:rFonts w:ascii="Georgia" w:hAnsi="Georgia" w:cs="Georgia"/>
          <w:sz w:val="21"/>
          <w:szCs w:val="21"/>
        </w:rPr>
        <w:t>. “</w:t>
      </w:r>
      <w:r w:rsidR="00CE291B">
        <w:rPr>
          <w:rFonts w:ascii="Georgia" w:hAnsi="Georgia" w:cs="Georgia"/>
          <w:sz w:val="21"/>
          <w:szCs w:val="21"/>
        </w:rPr>
        <w:t>The work had to be carefully planned and executed, given we needed to account for the time it took to assemble and dismantle the crane. The GMK5250L performed flawlessly, and we were able to complete the job exactly as planned.”</w:t>
      </w:r>
    </w:p>
    <w:p w14:paraId="24960147" w14:textId="400410B5" w:rsidR="00A1123F" w:rsidRDefault="00A1123F" w:rsidP="00AB67DA">
      <w:pPr>
        <w:spacing w:line="276" w:lineRule="auto"/>
        <w:rPr>
          <w:rFonts w:ascii="Georgia" w:hAnsi="Georgia" w:cs="Georgia"/>
          <w:sz w:val="21"/>
          <w:szCs w:val="21"/>
        </w:rPr>
      </w:pPr>
    </w:p>
    <w:p w14:paraId="50E8220A" w14:textId="5724C456" w:rsidR="004B065D" w:rsidRDefault="00CE291B" w:rsidP="00AB67DA">
      <w:pPr>
        <w:spacing w:line="276" w:lineRule="auto"/>
        <w:rPr>
          <w:rFonts w:ascii="Georgia" w:hAnsi="Georgia" w:cs="Georgia"/>
          <w:sz w:val="21"/>
          <w:szCs w:val="21"/>
        </w:rPr>
      </w:pPr>
      <w:r>
        <w:rPr>
          <w:rFonts w:ascii="Georgia" w:hAnsi="Georgia" w:cs="Georgia"/>
          <w:sz w:val="21"/>
          <w:szCs w:val="21"/>
        </w:rPr>
        <w:t xml:space="preserve">Another </w:t>
      </w:r>
      <w:r w:rsidRPr="005076D1">
        <w:rPr>
          <w:rFonts w:ascii="Georgia" w:hAnsi="Georgia" w:cs="Georgia"/>
          <w:sz w:val="21"/>
          <w:szCs w:val="21"/>
        </w:rPr>
        <w:t xml:space="preserve">challenge the crane helped operators overcome was moving the roof segments </w:t>
      </w:r>
      <w:r w:rsidR="00232551" w:rsidRPr="005076D1">
        <w:rPr>
          <w:rFonts w:ascii="Georgia" w:eastAsia="Georgia" w:hAnsi="Georgia" w:cs="Georgia"/>
          <w:color w:val="222222"/>
        </w:rPr>
        <w:t>—</w:t>
      </w:r>
      <w:r w:rsidRPr="005076D1">
        <w:rPr>
          <w:rFonts w:ascii="Georgia" w:hAnsi="Georgia" w:cs="Georgia"/>
          <w:sz w:val="21"/>
          <w:szCs w:val="21"/>
        </w:rPr>
        <w:t xml:space="preserve"> some</w:t>
      </w:r>
      <w:r w:rsidR="003C4737" w:rsidRPr="005076D1">
        <w:rPr>
          <w:rFonts w:ascii="Georgia" w:hAnsi="Georgia" w:cs="Georgia"/>
          <w:sz w:val="21"/>
          <w:szCs w:val="21"/>
        </w:rPr>
        <w:t xml:space="preserve"> weight</w:t>
      </w:r>
      <w:r w:rsidRPr="005076D1">
        <w:rPr>
          <w:rFonts w:ascii="Georgia" w:hAnsi="Georgia" w:cs="Georgia"/>
          <w:sz w:val="21"/>
          <w:szCs w:val="21"/>
        </w:rPr>
        <w:t>ing</w:t>
      </w:r>
      <w:r w:rsidR="003C4737" w:rsidRPr="005076D1">
        <w:rPr>
          <w:rFonts w:ascii="Georgia" w:hAnsi="Georgia" w:cs="Georgia"/>
          <w:sz w:val="21"/>
          <w:szCs w:val="21"/>
        </w:rPr>
        <w:t xml:space="preserve"> up to</w:t>
      </w:r>
      <w:r w:rsidRPr="005076D1">
        <w:rPr>
          <w:rFonts w:ascii="Georgia" w:hAnsi="Georgia" w:cs="Georgia"/>
          <w:sz w:val="21"/>
          <w:szCs w:val="21"/>
        </w:rPr>
        <w:t xml:space="preserve"> </w:t>
      </w:r>
      <w:r w:rsidR="005076D1" w:rsidRPr="005076D1">
        <w:rPr>
          <w:rFonts w:ascii="Georgia" w:hAnsi="Georgia" w:cs="Georgia"/>
          <w:sz w:val="21"/>
          <w:szCs w:val="21"/>
        </w:rPr>
        <w:t xml:space="preserve">1.3 </w:t>
      </w:r>
      <w:proofErr w:type="spellStart"/>
      <w:r w:rsidRPr="005076D1">
        <w:rPr>
          <w:rFonts w:ascii="Georgia" w:hAnsi="Georgia" w:cs="Georgia"/>
          <w:sz w:val="21"/>
          <w:szCs w:val="21"/>
        </w:rPr>
        <w:t>USt</w:t>
      </w:r>
      <w:proofErr w:type="spellEnd"/>
      <w:r w:rsidRPr="005076D1">
        <w:rPr>
          <w:rFonts w:ascii="Georgia" w:hAnsi="Georgia" w:cs="Georgia"/>
          <w:sz w:val="21"/>
          <w:szCs w:val="21"/>
        </w:rPr>
        <w:t xml:space="preserve"> (</w:t>
      </w:r>
      <w:r w:rsidR="003C4737" w:rsidRPr="005076D1">
        <w:rPr>
          <w:rFonts w:ascii="Georgia" w:hAnsi="Georgia" w:cs="Georgia"/>
          <w:sz w:val="21"/>
          <w:szCs w:val="21"/>
        </w:rPr>
        <w:t>1.2 t</w:t>
      </w:r>
      <w:r w:rsidRPr="005076D1">
        <w:rPr>
          <w:rFonts w:ascii="Georgia" w:hAnsi="Georgia" w:cs="Georgia"/>
          <w:sz w:val="21"/>
          <w:szCs w:val="21"/>
        </w:rPr>
        <w:t>)</w:t>
      </w:r>
      <w:r w:rsidR="003830C7" w:rsidRPr="005076D1">
        <w:rPr>
          <w:rFonts w:ascii="Georgia" w:hAnsi="Georgia" w:cs="Georgia"/>
          <w:sz w:val="21"/>
          <w:szCs w:val="21"/>
        </w:rPr>
        <w:t xml:space="preserve"> </w:t>
      </w:r>
      <w:r w:rsidR="00232551" w:rsidRPr="005076D1">
        <w:rPr>
          <w:rFonts w:ascii="Georgia" w:eastAsia="Georgia" w:hAnsi="Georgia" w:cs="Georgia"/>
          <w:color w:val="222222"/>
        </w:rPr>
        <w:t>—</w:t>
      </w:r>
      <w:r w:rsidRPr="005076D1">
        <w:rPr>
          <w:rFonts w:ascii="Georgia" w:hAnsi="Georgia" w:cs="Georgia"/>
          <w:sz w:val="21"/>
          <w:szCs w:val="21"/>
        </w:rPr>
        <w:t xml:space="preserve"> </w:t>
      </w:r>
      <w:r w:rsidR="003830C7" w:rsidRPr="005076D1">
        <w:rPr>
          <w:rFonts w:ascii="Georgia" w:hAnsi="Georgia" w:cs="Georgia"/>
          <w:sz w:val="21"/>
          <w:szCs w:val="21"/>
        </w:rPr>
        <w:t>over massive oil tanks</w:t>
      </w:r>
      <w:r w:rsidRPr="005076D1">
        <w:rPr>
          <w:rFonts w:ascii="Georgia" w:hAnsi="Georgia" w:cs="Georgia"/>
          <w:sz w:val="21"/>
          <w:szCs w:val="21"/>
        </w:rPr>
        <w:t xml:space="preserve"> at the site</w:t>
      </w:r>
      <w:r w:rsidR="00232551" w:rsidRPr="005076D1">
        <w:rPr>
          <w:rFonts w:ascii="Georgia" w:hAnsi="Georgia" w:cs="Georgia"/>
          <w:sz w:val="21"/>
          <w:szCs w:val="21"/>
        </w:rPr>
        <w:t xml:space="preserve">, lifting and placing the parts over </w:t>
      </w:r>
      <w:r w:rsidR="004A4C4C">
        <w:rPr>
          <w:rFonts w:ascii="Georgia" w:hAnsi="Georgia" w:cs="Georgia"/>
          <w:sz w:val="21"/>
          <w:szCs w:val="21"/>
        </w:rPr>
        <w:t xml:space="preserve">a </w:t>
      </w:r>
      <w:r w:rsidR="005076D1" w:rsidRPr="005076D1">
        <w:rPr>
          <w:rFonts w:ascii="Georgia" w:hAnsi="Georgia" w:cs="Georgia"/>
          <w:sz w:val="21"/>
          <w:szCs w:val="21"/>
        </w:rPr>
        <w:t>210</w:t>
      </w:r>
      <w:r w:rsidR="00232551" w:rsidRPr="005076D1">
        <w:rPr>
          <w:rFonts w:ascii="Georgia" w:hAnsi="Georgia" w:cs="Georgia"/>
          <w:sz w:val="21"/>
          <w:szCs w:val="21"/>
        </w:rPr>
        <w:t xml:space="preserve"> ft (64 m) radius. </w:t>
      </w:r>
      <w:r w:rsidR="004B065D" w:rsidRPr="005076D1">
        <w:rPr>
          <w:rFonts w:ascii="Georgia" w:hAnsi="Georgia" w:cs="Georgia"/>
          <w:sz w:val="21"/>
          <w:szCs w:val="21"/>
        </w:rPr>
        <w:t>The operation</w:t>
      </w:r>
      <w:r w:rsidR="004B065D">
        <w:rPr>
          <w:rFonts w:ascii="Georgia" w:hAnsi="Georgia" w:cs="Georgia"/>
          <w:sz w:val="21"/>
          <w:szCs w:val="21"/>
        </w:rPr>
        <w:t xml:space="preserve"> was possible thanks to the GMK5250L’s </w:t>
      </w:r>
      <w:r w:rsidR="004B065D" w:rsidRPr="004B065D">
        <w:rPr>
          <w:rFonts w:ascii="Georgia" w:hAnsi="Georgia" w:cs="Georgia"/>
          <w:sz w:val="21"/>
          <w:szCs w:val="21"/>
        </w:rPr>
        <w:t xml:space="preserve">50° </w:t>
      </w:r>
      <w:r w:rsidR="00AB67DA">
        <w:rPr>
          <w:rFonts w:ascii="Georgia" w:hAnsi="Georgia" w:cs="Georgia"/>
          <w:sz w:val="21"/>
          <w:szCs w:val="21"/>
        </w:rPr>
        <w:t xml:space="preserve">jib </w:t>
      </w:r>
      <w:r w:rsidR="004B065D" w:rsidRPr="004B065D">
        <w:rPr>
          <w:rFonts w:ascii="Georgia" w:hAnsi="Georgia" w:cs="Georgia"/>
          <w:sz w:val="21"/>
          <w:szCs w:val="21"/>
        </w:rPr>
        <w:t xml:space="preserve">offset, compared to the usual 40°, which helps </w:t>
      </w:r>
      <w:r w:rsidR="004B065D">
        <w:rPr>
          <w:rFonts w:ascii="Georgia" w:hAnsi="Georgia" w:cs="Georgia"/>
          <w:sz w:val="21"/>
          <w:szCs w:val="21"/>
        </w:rPr>
        <w:t>the crane</w:t>
      </w:r>
      <w:r w:rsidR="004B065D" w:rsidRPr="004B065D">
        <w:rPr>
          <w:rFonts w:ascii="Georgia" w:hAnsi="Georgia" w:cs="Georgia"/>
          <w:sz w:val="21"/>
          <w:szCs w:val="21"/>
        </w:rPr>
        <w:t xml:space="preserve"> reach</w:t>
      </w:r>
      <w:r w:rsidR="00AB67DA">
        <w:rPr>
          <w:rFonts w:ascii="Georgia" w:hAnsi="Georgia" w:cs="Georgia"/>
          <w:sz w:val="21"/>
          <w:szCs w:val="21"/>
        </w:rPr>
        <w:t xml:space="preserve"> further</w:t>
      </w:r>
      <w:r w:rsidR="004B065D" w:rsidRPr="004B065D">
        <w:rPr>
          <w:rFonts w:ascii="Georgia" w:hAnsi="Georgia" w:cs="Georgia"/>
          <w:sz w:val="21"/>
          <w:szCs w:val="21"/>
        </w:rPr>
        <w:t xml:space="preserve"> over obstacles.</w:t>
      </w:r>
    </w:p>
    <w:p w14:paraId="370BBFCD" w14:textId="77777777" w:rsidR="004B065D" w:rsidRDefault="004B065D" w:rsidP="00AB67DA">
      <w:pPr>
        <w:spacing w:line="276" w:lineRule="auto"/>
        <w:rPr>
          <w:rFonts w:ascii="Georgia" w:hAnsi="Georgia" w:cs="Georgia"/>
          <w:sz w:val="21"/>
          <w:szCs w:val="21"/>
        </w:rPr>
      </w:pPr>
    </w:p>
    <w:p w14:paraId="66EF6877" w14:textId="13ADE8BF" w:rsidR="00A1123F" w:rsidRDefault="004B065D" w:rsidP="004A4C4C">
      <w:pPr>
        <w:spacing w:line="276" w:lineRule="auto"/>
        <w:rPr>
          <w:rFonts w:ascii="Georgia" w:hAnsi="Georgia" w:cs="Georgia"/>
          <w:sz w:val="21"/>
          <w:szCs w:val="21"/>
        </w:rPr>
      </w:pPr>
      <w:r>
        <w:rPr>
          <w:rFonts w:ascii="Georgia" w:hAnsi="Georgia" w:cs="Georgia"/>
          <w:sz w:val="21"/>
          <w:szCs w:val="21"/>
        </w:rPr>
        <w:t>Similarly, the crane’s compact build allowed it to work at the confined jobsite</w:t>
      </w:r>
      <w:r w:rsidR="004A4C4C">
        <w:rPr>
          <w:rFonts w:ascii="Georgia" w:hAnsi="Georgia" w:cs="Georgia"/>
          <w:sz w:val="21"/>
          <w:szCs w:val="21"/>
        </w:rPr>
        <w:t xml:space="preserve"> with relative ease</w:t>
      </w:r>
      <w:r>
        <w:rPr>
          <w:rFonts w:ascii="Georgia" w:hAnsi="Georgia" w:cs="Georgia"/>
          <w:sz w:val="21"/>
          <w:szCs w:val="21"/>
        </w:rPr>
        <w:t xml:space="preserve">. The GMK5250L boasts </w:t>
      </w:r>
      <w:r w:rsidR="00AD7732">
        <w:rPr>
          <w:rFonts w:ascii="Georgia" w:hAnsi="Georgia" w:cs="Georgia"/>
          <w:sz w:val="21"/>
          <w:szCs w:val="21"/>
        </w:rPr>
        <w:t>45 ft (</w:t>
      </w:r>
      <w:r w:rsidRPr="004B065D">
        <w:rPr>
          <w:rFonts w:ascii="Georgia" w:hAnsi="Georgia" w:cs="Georgia"/>
          <w:sz w:val="21"/>
          <w:szCs w:val="21"/>
        </w:rPr>
        <w:t>13.7 m</w:t>
      </w:r>
      <w:r w:rsidR="00AD7732">
        <w:rPr>
          <w:rFonts w:ascii="Georgia" w:hAnsi="Georgia" w:cs="Georgia"/>
          <w:sz w:val="21"/>
          <w:szCs w:val="21"/>
        </w:rPr>
        <w:t>)</w:t>
      </w:r>
      <w:r w:rsidRPr="004B065D">
        <w:rPr>
          <w:rFonts w:ascii="Georgia" w:hAnsi="Georgia" w:cs="Georgia"/>
          <w:sz w:val="21"/>
          <w:szCs w:val="21"/>
        </w:rPr>
        <w:t xml:space="preserve"> </w:t>
      </w:r>
      <w:r>
        <w:rPr>
          <w:rFonts w:ascii="Georgia" w:hAnsi="Georgia" w:cs="Georgia"/>
          <w:sz w:val="21"/>
          <w:szCs w:val="21"/>
        </w:rPr>
        <w:t xml:space="preserve">of </w:t>
      </w:r>
      <w:r w:rsidRPr="004B065D">
        <w:rPr>
          <w:rFonts w:ascii="Georgia" w:hAnsi="Georgia" w:cs="Georgia"/>
          <w:sz w:val="21"/>
          <w:szCs w:val="21"/>
        </w:rPr>
        <w:t>chassis length,</w:t>
      </w:r>
      <w:r w:rsidR="00AD7732">
        <w:rPr>
          <w:rFonts w:ascii="Georgia" w:hAnsi="Georgia" w:cs="Georgia"/>
          <w:sz w:val="21"/>
          <w:szCs w:val="21"/>
        </w:rPr>
        <w:t xml:space="preserve"> </w:t>
      </w:r>
      <w:r w:rsidR="001D2E99">
        <w:rPr>
          <w:rFonts w:ascii="Georgia" w:hAnsi="Georgia" w:cs="Georgia"/>
          <w:sz w:val="21"/>
          <w:szCs w:val="21"/>
        </w:rPr>
        <w:t>25.6 ft</w:t>
      </w:r>
      <w:r w:rsidRPr="004B065D">
        <w:rPr>
          <w:rFonts w:ascii="Georgia" w:hAnsi="Georgia" w:cs="Georgia"/>
          <w:sz w:val="21"/>
          <w:szCs w:val="21"/>
        </w:rPr>
        <w:t xml:space="preserve"> </w:t>
      </w:r>
      <w:r w:rsidR="001D2E99">
        <w:rPr>
          <w:rFonts w:ascii="Georgia" w:hAnsi="Georgia" w:cs="Georgia"/>
          <w:sz w:val="21"/>
          <w:szCs w:val="21"/>
        </w:rPr>
        <w:t>(</w:t>
      </w:r>
      <w:r w:rsidRPr="004B065D">
        <w:rPr>
          <w:rFonts w:ascii="Georgia" w:hAnsi="Georgia" w:cs="Georgia"/>
          <w:sz w:val="21"/>
          <w:szCs w:val="21"/>
        </w:rPr>
        <w:t>7.8 m</w:t>
      </w:r>
      <w:r w:rsidR="001D2E99">
        <w:rPr>
          <w:rFonts w:ascii="Georgia" w:hAnsi="Georgia" w:cs="Georgia"/>
          <w:sz w:val="21"/>
          <w:szCs w:val="21"/>
        </w:rPr>
        <w:t>)</w:t>
      </w:r>
      <w:r>
        <w:rPr>
          <w:rFonts w:ascii="Georgia" w:hAnsi="Georgia" w:cs="Georgia"/>
          <w:sz w:val="21"/>
          <w:szCs w:val="21"/>
        </w:rPr>
        <w:t xml:space="preserve"> of</w:t>
      </w:r>
      <w:r w:rsidRPr="004B065D">
        <w:rPr>
          <w:rFonts w:ascii="Georgia" w:hAnsi="Georgia" w:cs="Georgia"/>
          <w:sz w:val="21"/>
          <w:szCs w:val="21"/>
        </w:rPr>
        <w:t xml:space="preserve"> maximum outrigger width and five outrigger positions</w:t>
      </w:r>
      <w:r>
        <w:rPr>
          <w:rFonts w:ascii="Georgia" w:hAnsi="Georgia" w:cs="Georgia"/>
          <w:sz w:val="21"/>
          <w:szCs w:val="21"/>
        </w:rPr>
        <w:t xml:space="preserve">. </w:t>
      </w:r>
      <w:r w:rsidR="00232551">
        <w:rPr>
          <w:rFonts w:ascii="Georgia" w:hAnsi="Georgia" w:cs="Georgia"/>
          <w:sz w:val="21"/>
          <w:szCs w:val="21"/>
        </w:rPr>
        <w:t xml:space="preserve">It was configured with </w:t>
      </w:r>
      <w:r w:rsidR="00491D00">
        <w:rPr>
          <w:rFonts w:ascii="Georgia" w:hAnsi="Georgia" w:cs="Georgia"/>
          <w:sz w:val="21"/>
          <w:szCs w:val="21"/>
        </w:rPr>
        <w:t xml:space="preserve">a </w:t>
      </w:r>
      <w:r w:rsidR="004046E7">
        <w:rPr>
          <w:rFonts w:ascii="Georgia" w:hAnsi="Georgia" w:cs="Georgia"/>
          <w:sz w:val="21"/>
          <w:szCs w:val="21"/>
        </w:rPr>
        <w:t>230</w:t>
      </w:r>
      <w:r w:rsidR="00232551">
        <w:rPr>
          <w:rFonts w:ascii="Georgia" w:hAnsi="Georgia" w:cs="Georgia"/>
          <w:sz w:val="21"/>
          <w:szCs w:val="21"/>
        </w:rPr>
        <w:t xml:space="preserve"> ft (70 m) </w:t>
      </w:r>
      <w:r w:rsidR="00491D00">
        <w:rPr>
          <w:rFonts w:ascii="Georgia" w:hAnsi="Georgia" w:cs="Georgia"/>
          <w:sz w:val="21"/>
          <w:szCs w:val="21"/>
        </w:rPr>
        <w:t>main</w:t>
      </w:r>
      <w:r w:rsidR="00232551">
        <w:rPr>
          <w:rFonts w:ascii="Georgia" w:hAnsi="Georgia" w:cs="Georgia"/>
          <w:sz w:val="21"/>
          <w:szCs w:val="21"/>
        </w:rPr>
        <w:t xml:space="preserve"> boom </w:t>
      </w:r>
      <w:r w:rsidR="00491D00">
        <w:rPr>
          <w:rFonts w:ascii="Georgia" w:hAnsi="Georgia" w:cs="Georgia"/>
          <w:sz w:val="21"/>
          <w:szCs w:val="21"/>
        </w:rPr>
        <w:t>and</w:t>
      </w:r>
      <w:r w:rsidR="00232551">
        <w:rPr>
          <w:rFonts w:ascii="Georgia" w:hAnsi="Georgia" w:cs="Georgia"/>
          <w:sz w:val="21"/>
          <w:szCs w:val="21"/>
        </w:rPr>
        <w:t xml:space="preserve"> </w:t>
      </w:r>
      <w:r w:rsidR="00491D00">
        <w:rPr>
          <w:rFonts w:ascii="Georgia" w:hAnsi="Georgia" w:cs="Georgia"/>
          <w:sz w:val="21"/>
          <w:szCs w:val="21"/>
        </w:rPr>
        <w:t xml:space="preserve">a </w:t>
      </w:r>
      <w:r w:rsidR="005076D1">
        <w:rPr>
          <w:rFonts w:ascii="Georgia" w:hAnsi="Georgia" w:cs="Georgia"/>
          <w:sz w:val="21"/>
          <w:szCs w:val="21"/>
        </w:rPr>
        <w:t>70</w:t>
      </w:r>
      <w:r w:rsidR="00232551">
        <w:rPr>
          <w:rFonts w:ascii="Georgia" w:hAnsi="Georgia" w:cs="Georgia"/>
          <w:sz w:val="21"/>
          <w:szCs w:val="21"/>
        </w:rPr>
        <w:t xml:space="preserve"> ft (21 m) </w:t>
      </w:r>
      <w:proofErr w:type="spellStart"/>
      <w:r w:rsidR="00491D00">
        <w:rPr>
          <w:rFonts w:ascii="Georgia" w:hAnsi="Georgia" w:cs="Georgia"/>
          <w:sz w:val="21"/>
          <w:szCs w:val="21"/>
        </w:rPr>
        <w:t>swingaway</w:t>
      </w:r>
      <w:proofErr w:type="spellEnd"/>
      <w:r w:rsidR="00232551">
        <w:rPr>
          <w:rFonts w:ascii="Georgia" w:hAnsi="Georgia" w:cs="Georgia"/>
          <w:sz w:val="21"/>
          <w:szCs w:val="21"/>
        </w:rPr>
        <w:t xml:space="preserve"> jib, </w:t>
      </w:r>
      <w:r w:rsidR="002721CD">
        <w:rPr>
          <w:rFonts w:ascii="Georgia" w:hAnsi="Georgia" w:cs="Georgia"/>
          <w:sz w:val="21"/>
          <w:szCs w:val="21"/>
        </w:rPr>
        <w:t>totaling</w:t>
      </w:r>
      <w:r w:rsidR="00232551">
        <w:rPr>
          <w:rFonts w:ascii="Georgia" w:hAnsi="Georgia" w:cs="Georgia"/>
          <w:sz w:val="21"/>
          <w:szCs w:val="21"/>
        </w:rPr>
        <w:t xml:space="preserve"> </w:t>
      </w:r>
      <w:r w:rsidR="005076D1">
        <w:rPr>
          <w:rFonts w:ascii="Georgia" w:hAnsi="Georgia" w:cs="Georgia"/>
          <w:sz w:val="21"/>
          <w:szCs w:val="21"/>
        </w:rPr>
        <w:t>300</w:t>
      </w:r>
      <w:r w:rsidR="00232551">
        <w:rPr>
          <w:rFonts w:ascii="Georgia" w:hAnsi="Georgia" w:cs="Georgia"/>
          <w:sz w:val="21"/>
          <w:szCs w:val="21"/>
        </w:rPr>
        <w:t xml:space="preserve"> ft (91 m)</w:t>
      </w:r>
      <w:r>
        <w:rPr>
          <w:rFonts w:ascii="Georgia" w:hAnsi="Georgia" w:cs="Georgia"/>
          <w:sz w:val="21"/>
          <w:szCs w:val="21"/>
        </w:rPr>
        <w:t xml:space="preserve">. </w:t>
      </w:r>
    </w:p>
    <w:p w14:paraId="528CB850" w14:textId="7B87B844" w:rsidR="002721CD" w:rsidRDefault="002721CD" w:rsidP="0017383E">
      <w:pPr>
        <w:spacing w:line="276" w:lineRule="auto"/>
        <w:rPr>
          <w:rFonts w:ascii="Georgia" w:hAnsi="Georgia" w:cs="Georgia"/>
          <w:sz w:val="21"/>
          <w:szCs w:val="21"/>
        </w:rPr>
      </w:pPr>
    </w:p>
    <w:p w14:paraId="6141E58A" w14:textId="77777777" w:rsidR="002B3CC2" w:rsidRDefault="002B3CC2">
      <w:pPr>
        <w:rPr>
          <w:rFonts w:ascii="Georgia" w:hAnsi="Georgia" w:cs="Georgia"/>
          <w:b/>
          <w:bCs/>
          <w:sz w:val="21"/>
          <w:szCs w:val="21"/>
        </w:rPr>
      </w:pPr>
      <w:r>
        <w:rPr>
          <w:rFonts w:ascii="Georgia" w:hAnsi="Georgia" w:cs="Georgia"/>
          <w:b/>
          <w:bCs/>
          <w:sz w:val="21"/>
          <w:szCs w:val="21"/>
        </w:rPr>
        <w:br w:type="page"/>
      </w:r>
    </w:p>
    <w:p w14:paraId="0F8173AA" w14:textId="08207C01" w:rsidR="005220E3" w:rsidRPr="005220E3" w:rsidRDefault="005220E3" w:rsidP="0017383E">
      <w:pPr>
        <w:spacing w:line="276" w:lineRule="auto"/>
        <w:rPr>
          <w:rFonts w:ascii="Georgia" w:hAnsi="Georgia" w:cs="Georgia"/>
          <w:b/>
          <w:bCs/>
          <w:sz w:val="21"/>
          <w:szCs w:val="21"/>
        </w:rPr>
      </w:pPr>
      <w:r w:rsidRPr="005220E3">
        <w:rPr>
          <w:rFonts w:ascii="Georgia" w:hAnsi="Georgia" w:cs="Georgia"/>
          <w:b/>
          <w:bCs/>
          <w:sz w:val="21"/>
          <w:szCs w:val="21"/>
        </w:rPr>
        <w:lastRenderedPageBreak/>
        <w:t>Class-leading features</w:t>
      </w:r>
    </w:p>
    <w:p w14:paraId="2DA5598C" w14:textId="77777777" w:rsidR="005220E3" w:rsidRDefault="005220E3" w:rsidP="0017383E">
      <w:pPr>
        <w:spacing w:line="276" w:lineRule="auto"/>
        <w:rPr>
          <w:rFonts w:ascii="Georgia" w:hAnsi="Georgia" w:cs="Georgia"/>
          <w:sz w:val="21"/>
          <w:szCs w:val="21"/>
        </w:rPr>
      </w:pPr>
    </w:p>
    <w:p w14:paraId="0772665D" w14:textId="184A7EFF" w:rsidR="002721CD" w:rsidRPr="002721CD" w:rsidRDefault="002721CD" w:rsidP="0017383E">
      <w:pPr>
        <w:spacing w:line="276" w:lineRule="auto"/>
        <w:rPr>
          <w:rFonts w:ascii="Georgia" w:hAnsi="Georgia" w:cs="Georgia"/>
          <w:sz w:val="21"/>
          <w:szCs w:val="21"/>
        </w:rPr>
      </w:pPr>
      <w:r w:rsidRPr="18CB3657">
        <w:rPr>
          <w:rFonts w:ascii="Georgia" w:hAnsi="Georgia" w:cs="Georgia"/>
          <w:sz w:val="21"/>
          <w:szCs w:val="21"/>
        </w:rPr>
        <w:t xml:space="preserve">The crane’s </w:t>
      </w:r>
      <w:proofErr w:type="spellStart"/>
      <w:r w:rsidRPr="18CB3657">
        <w:rPr>
          <w:rFonts w:ascii="Georgia" w:hAnsi="Georgia" w:cs="Georgia"/>
          <w:sz w:val="21"/>
          <w:szCs w:val="21"/>
        </w:rPr>
        <w:t>M</w:t>
      </w:r>
      <w:r w:rsidR="39E5DF17" w:rsidRPr="18CB3657">
        <w:rPr>
          <w:rFonts w:ascii="Georgia" w:hAnsi="Georgia" w:cs="Georgia"/>
          <w:sz w:val="21"/>
          <w:szCs w:val="21"/>
        </w:rPr>
        <w:t>egatrak</w:t>
      </w:r>
      <w:proofErr w:type="spellEnd"/>
      <w:r w:rsidRPr="18CB3657">
        <w:rPr>
          <w:rFonts w:ascii="Georgia" w:hAnsi="Georgia" w:cs="Georgia"/>
          <w:sz w:val="21"/>
          <w:szCs w:val="21"/>
        </w:rPr>
        <w:t xml:space="preserve"> suspension system is regarded as the best off-road driveline available, enabling the GMK5250L to perform as a true all-terrain crane. The independent suspension and all-wheel steer system means the wheels always remain on the ground and prevents stresses and weight from continually transferring between axles. </w:t>
      </w:r>
      <w:proofErr w:type="spellStart"/>
      <w:r w:rsidRPr="18CB3657">
        <w:rPr>
          <w:rFonts w:ascii="Georgia" w:hAnsi="Georgia" w:cs="Georgia"/>
          <w:sz w:val="21"/>
          <w:szCs w:val="21"/>
        </w:rPr>
        <w:t>M</w:t>
      </w:r>
      <w:r w:rsidR="374D19EE" w:rsidRPr="18CB3657">
        <w:rPr>
          <w:rFonts w:ascii="Georgia" w:hAnsi="Georgia" w:cs="Georgia"/>
          <w:sz w:val="21"/>
          <w:szCs w:val="21"/>
        </w:rPr>
        <w:t>egatrak</w:t>
      </w:r>
      <w:proofErr w:type="spellEnd"/>
      <w:r w:rsidRPr="18CB3657">
        <w:rPr>
          <w:rFonts w:ascii="Georgia" w:hAnsi="Georgia" w:cs="Georgia"/>
          <w:sz w:val="21"/>
          <w:szCs w:val="21"/>
        </w:rPr>
        <w:t xml:space="preserve"> provides true ground clearance up to </w:t>
      </w:r>
      <w:r w:rsidR="005076D1" w:rsidRPr="18CB3657">
        <w:rPr>
          <w:rFonts w:ascii="Georgia" w:hAnsi="Georgia" w:cs="Georgia"/>
          <w:sz w:val="21"/>
          <w:szCs w:val="21"/>
        </w:rPr>
        <w:t>2</w:t>
      </w:r>
      <w:r w:rsidRPr="18CB3657">
        <w:rPr>
          <w:rFonts w:ascii="Georgia" w:hAnsi="Georgia" w:cs="Georgia"/>
          <w:sz w:val="21"/>
          <w:szCs w:val="21"/>
        </w:rPr>
        <w:t xml:space="preserve"> ft (600 mm) where others just raise the chassis.</w:t>
      </w:r>
    </w:p>
    <w:p w14:paraId="4ACDBE86" w14:textId="77777777" w:rsidR="002721CD" w:rsidRPr="002721CD" w:rsidRDefault="002721CD" w:rsidP="0017383E">
      <w:pPr>
        <w:spacing w:line="276" w:lineRule="auto"/>
        <w:rPr>
          <w:rFonts w:ascii="Georgia" w:hAnsi="Georgia" w:cs="Georgia"/>
          <w:sz w:val="21"/>
          <w:szCs w:val="21"/>
        </w:rPr>
      </w:pPr>
    </w:p>
    <w:p w14:paraId="20B4F56D" w14:textId="2B6C69DE" w:rsidR="002721CD" w:rsidRDefault="00E874CC" w:rsidP="0017383E">
      <w:pPr>
        <w:spacing w:line="276" w:lineRule="auto"/>
        <w:rPr>
          <w:rFonts w:ascii="Georgia" w:hAnsi="Georgia" w:cs="Georgia"/>
          <w:sz w:val="21"/>
          <w:szCs w:val="21"/>
        </w:rPr>
      </w:pPr>
      <w:r>
        <w:rPr>
          <w:rFonts w:ascii="Georgia" w:hAnsi="Georgia" w:cs="Georgia"/>
          <w:sz w:val="21"/>
          <w:szCs w:val="21"/>
        </w:rPr>
        <w:t>Additionally</w:t>
      </w:r>
      <w:r w:rsidR="002721CD" w:rsidRPr="002721CD">
        <w:rPr>
          <w:rFonts w:ascii="Georgia" w:hAnsi="Georgia" w:cs="Georgia"/>
          <w:sz w:val="21"/>
          <w:szCs w:val="21"/>
        </w:rPr>
        <w:t>, the Grove GMK5250L is the only all-terrain crane in its class to feature the VIAB turbo retarder clutch module typically found in heavy-duty trucks. It enables wear-free starting and braking, avoids</w:t>
      </w:r>
      <w:r w:rsidR="00CE05E0">
        <w:rPr>
          <w:rFonts w:ascii="Georgia" w:hAnsi="Georgia" w:cs="Georgia"/>
          <w:sz w:val="21"/>
          <w:szCs w:val="21"/>
        </w:rPr>
        <w:t xml:space="preserve"> clutch</w:t>
      </w:r>
      <w:r w:rsidR="002721CD" w:rsidRPr="002721CD">
        <w:rPr>
          <w:rFonts w:ascii="Georgia" w:hAnsi="Georgia" w:cs="Georgia"/>
          <w:sz w:val="21"/>
          <w:szCs w:val="21"/>
        </w:rPr>
        <w:t xml:space="preserve"> overheating and burning, and reduces fuel consumption to a minimum.</w:t>
      </w:r>
    </w:p>
    <w:p w14:paraId="32731FB7" w14:textId="77777777" w:rsidR="00A1123F" w:rsidRDefault="00A1123F" w:rsidP="0017383E">
      <w:pPr>
        <w:spacing w:line="276" w:lineRule="auto"/>
        <w:rPr>
          <w:rFonts w:ascii="Georgia" w:hAnsi="Georgia" w:cs="Georgia"/>
          <w:sz w:val="21"/>
          <w:szCs w:val="21"/>
        </w:rPr>
      </w:pPr>
    </w:p>
    <w:p w14:paraId="783C7E35" w14:textId="2575BB75" w:rsidR="006B3577" w:rsidRPr="00F77926" w:rsidRDefault="000A69F1" w:rsidP="0017383E">
      <w:pPr>
        <w:spacing w:line="276" w:lineRule="auto"/>
        <w:rPr>
          <w:rFonts w:ascii="Georgia" w:hAnsi="Georgia" w:cs="Georgia"/>
          <w:sz w:val="21"/>
          <w:szCs w:val="21"/>
        </w:rPr>
      </w:pPr>
      <w:r>
        <w:rPr>
          <w:rFonts w:ascii="Georgia" w:hAnsi="Georgia" w:cs="Georgia"/>
          <w:sz w:val="21"/>
          <w:szCs w:val="21"/>
        </w:rPr>
        <w:t xml:space="preserve">ETAC Peru’s </w:t>
      </w:r>
      <w:r w:rsidR="00202568">
        <w:rPr>
          <w:rFonts w:ascii="Georgia" w:hAnsi="Georgia" w:cs="Georgia"/>
          <w:sz w:val="21"/>
          <w:szCs w:val="21"/>
        </w:rPr>
        <w:t>GMK5250L worked at the site for about a month without issues or downtime</w:t>
      </w:r>
      <w:r w:rsidR="002721CD">
        <w:rPr>
          <w:rFonts w:ascii="Georgia" w:hAnsi="Georgia" w:cs="Georgia"/>
          <w:sz w:val="21"/>
          <w:szCs w:val="21"/>
        </w:rPr>
        <w:t>, from early May to early June.</w:t>
      </w:r>
    </w:p>
    <w:p w14:paraId="449046A6" w14:textId="77777777" w:rsidR="00BF1D38" w:rsidRPr="00F77926" w:rsidRDefault="00BF1D38" w:rsidP="0017383E">
      <w:pPr>
        <w:spacing w:line="276" w:lineRule="auto"/>
        <w:rPr>
          <w:rFonts w:ascii="Georgia" w:hAnsi="Georgia" w:cs="Georgia"/>
          <w:sz w:val="21"/>
          <w:szCs w:val="21"/>
        </w:rPr>
      </w:pPr>
    </w:p>
    <w:p w14:paraId="609A8422" w14:textId="4EA4C479" w:rsidR="00041679" w:rsidRDefault="002721CD" w:rsidP="0017383E">
      <w:pPr>
        <w:spacing w:line="276" w:lineRule="auto"/>
        <w:rPr>
          <w:rFonts w:ascii="Georgia" w:hAnsi="Georgia" w:cs="Georgia"/>
          <w:sz w:val="21"/>
          <w:szCs w:val="21"/>
        </w:rPr>
      </w:pPr>
      <w:r w:rsidRPr="18CB3657">
        <w:rPr>
          <w:rFonts w:ascii="Georgia" w:hAnsi="Georgia" w:cs="Georgia"/>
          <w:sz w:val="21"/>
          <w:szCs w:val="21"/>
        </w:rPr>
        <w:t>ETAC is a longtime Grove and Potain partner in Peru.</w:t>
      </w:r>
      <w:r w:rsidR="00E874CC" w:rsidRPr="18CB3657">
        <w:rPr>
          <w:rFonts w:ascii="Georgia" w:hAnsi="Georgia" w:cs="Georgia"/>
          <w:sz w:val="21"/>
          <w:szCs w:val="21"/>
        </w:rPr>
        <w:t xml:space="preserve"> The company has been instrumental in helping expand </w:t>
      </w:r>
      <w:proofErr w:type="spellStart"/>
      <w:r w:rsidR="00E874CC" w:rsidRPr="18CB3657">
        <w:rPr>
          <w:rFonts w:ascii="Georgia" w:hAnsi="Georgia" w:cs="Georgia"/>
          <w:sz w:val="21"/>
          <w:szCs w:val="21"/>
        </w:rPr>
        <w:t>Potain’s</w:t>
      </w:r>
      <w:proofErr w:type="spellEnd"/>
      <w:r w:rsidR="00E874CC" w:rsidRPr="18CB3657">
        <w:rPr>
          <w:rFonts w:ascii="Georgia" w:hAnsi="Georgia" w:cs="Georgia"/>
          <w:sz w:val="21"/>
          <w:szCs w:val="21"/>
        </w:rPr>
        <w:t xml:space="preserve"> presence in South America as </w:t>
      </w:r>
      <w:proofErr w:type="gramStart"/>
      <w:r w:rsidR="00E874CC" w:rsidRPr="18CB3657">
        <w:rPr>
          <w:rFonts w:ascii="Georgia" w:hAnsi="Georgia" w:cs="Georgia"/>
          <w:sz w:val="21"/>
          <w:szCs w:val="21"/>
        </w:rPr>
        <w:t>it</w:t>
      </w:r>
      <w:proofErr w:type="gramEnd"/>
      <w:r w:rsidR="00E874CC" w:rsidRPr="18CB3657">
        <w:rPr>
          <w:rFonts w:ascii="Georgia" w:hAnsi="Georgia" w:cs="Georgia"/>
          <w:sz w:val="21"/>
          <w:szCs w:val="21"/>
        </w:rPr>
        <w:t xml:space="preserve"> services clients in Peru</w:t>
      </w:r>
      <w:r w:rsidR="53535751" w:rsidRPr="18CB3657">
        <w:rPr>
          <w:rFonts w:ascii="Georgia" w:hAnsi="Georgia" w:cs="Georgia"/>
          <w:sz w:val="21"/>
          <w:szCs w:val="21"/>
        </w:rPr>
        <w:t>,</w:t>
      </w:r>
      <w:r w:rsidR="00E874CC" w:rsidRPr="18CB3657">
        <w:rPr>
          <w:rFonts w:ascii="Georgia" w:hAnsi="Georgia" w:cs="Georgia"/>
          <w:sz w:val="21"/>
          <w:szCs w:val="21"/>
        </w:rPr>
        <w:t xml:space="preserve"> Colombia and Chile. The Lima</w:t>
      </w:r>
      <w:r w:rsidR="4B1E5AF8" w:rsidRPr="18CB3657">
        <w:rPr>
          <w:rFonts w:ascii="Georgia" w:hAnsi="Georgia" w:cs="Georgia"/>
          <w:sz w:val="21"/>
          <w:szCs w:val="21"/>
        </w:rPr>
        <w:t>,</w:t>
      </w:r>
      <w:r w:rsidR="1A5EACAD" w:rsidRPr="18CB3657">
        <w:rPr>
          <w:rFonts w:ascii="Georgia" w:hAnsi="Georgia" w:cs="Georgia"/>
          <w:sz w:val="21"/>
          <w:szCs w:val="21"/>
        </w:rPr>
        <w:t xml:space="preserve"> </w:t>
      </w:r>
      <w:r w:rsidR="00E874CC" w:rsidRPr="18CB3657">
        <w:rPr>
          <w:rFonts w:ascii="Georgia" w:hAnsi="Georgia" w:cs="Georgia"/>
          <w:sz w:val="21"/>
          <w:szCs w:val="21"/>
        </w:rPr>
        <w:t xml:space="preserve">Peru-based </w:t>
      </w:r>
      <w:r w:rsidR="00B37739">
        <w:rPr>
          <w:rFonts w:ascii="Georgia" w:hAnsi="Georgia" w:cs="Georgia"/>
          <w:sz w:val="21"/>
          <w:szCs w:val="21"/>
        </w:rPr>
        <w:t>business</w:t>
      </w:r>
      <w:r w:rsidR="00E874CC" w:rsidRPr="18CB3657">
        <w:rPr>
          <w:rFonts w:ascii="Georgia" w:hAnsi="Georgia" w:cs="Georgia"/>
          <w:sz w:val="21"/>
          <w:szCs w:val="21"/>
        </w:rPr>
        <w:t xml:space="preserve"> is a well-known leader that deploys a professional technical team across the country to ensure that cranes and parts are readily available for sales and rentals.</w:t>
      </w:r>
    </w:p>
    <w:p w14:paraId="70B3E874" w14:textId="40E99F7B" w:rsidR="002721CD" w:rsidRDefault="002721CD" w:rsidP="0017383E">
      <w:pPr>
        <w:spacing w:line="276" w:lineRule="auto"/>
        <w:rPr>
          <w:rFonts w:ascii="Georgia" w:hAnsi="Georgia" w:cs="Georgia"/>
          <w:sz w:val="21"/>
          <w:szCs w:val="21"/>
        </w:rPr>
      </w:pPr>
    </w:p>
    <w:p w14:paraId="5D97F68B" w14:textId="5D42EF1A" w:rsidR="002721CD" w:rsidRPr="00F77926" w:rsidRDefault="002721CD" w:rsidP="0017383E">
      <w:pPr>
        <w:spacing w:line="276" w:lineRule="auto"/>
        <w:rPr>
          <w:rFonts w:ascii="Georgia" w:hAnsi="Georgia" w:cs="Georgia"/>
          <w:sz w:val="21"/>
          <w:szCs w:val="21"/>
        </w:rPr>
      </w:pPr>
      <w:r>
        <w:rPr>
          <w:rFonts w:ascii="Georgia" w:hAnsi="Georgia" w:cs="Georgia"/>
          <w:sz w:val="21"/>
          <w:szCs w:val="21"/>
        </w:rPr>
        <w:t xml:space="preserve">For more </w:t>
      </w:r>
      <w:r w:rsidR="00CE05E0">
        <w:rPr>
          <w:rFonts w:ascii="Georgia" w:hAnsi="Georgia" w:cs="Georgia"/>
          <w:sz w:val="21"/>
          <w:szCs w:val="21"/>
        </w:rPr>
        <w:t>information</w:t>
      </w:r>
      <w:r>
        <w:rPr>
          <w:rFonts w:ascii="Georgia" w:hAnsi="Georgia" w:cs="Georgia"/>
          <w:sz w:val="21"/>
          <w:szCs w:val="21"/>
        </w:rPr>
        <w:t xml:space="preserve"> on the Grove all-terrain range, click </w:t>
      </w:r>
      <w:hyperlink r:id="rId12" w:history="1">
        <w:r w:rsidRPr="00E874CC">
          <w:rPr>
            <w:rStyle w:val="Hyperlink"/>
            <w:rFonts w:ascii="Georgia" w:hAnsi="Georgia" w:cs="Georgia"/>
            <w:sz w:val="21"/>
            <w:szCs w:val="21"/>
          </w:rPr>
          <w:t>here</w:t>
        </w:r>
      </w:hyperlink>
      <w:r>
        <w:rPr>
          <w:rFonts w:ascii="Georgia" w:hAnsi="Georgia" w:cs="Georgia"/>
          <w:sz w:val="21"/>
          <w:szCs w:val="21"/>
        </w:rPr>
        <w:t>.</w:t>
      </w:r>
    </w:p>
    <w:p w14:paraId="17C4842F" w14:textId="77777777" w:rsidR="001E0268" w:rsidRPr="00F77926" w:rsidRDefault="001E0268" w:rsidP="003F1926">
      <w:pPr>
        <w:spacing w:line="276" w:lineRule="auto"/>
        <w:rPr>
          <w:rFonts w:ascii="Georgia" w:hAnsi="Georgia" w:cs="Georgia"/>
          <w:sz w:val="21"/>
          <w:szCs w:val="21"/>
        </w:rPr>
      </w:pPr>
    </w:p>
    <w:p w14:paraId="1402D9C1" w14:textId="70EA1076" w:rsidR="009741DD" w:rsidRPr="00F77926"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F77926">
        <w:rPr>
          <w:rFonts w:ascii="Georgia" w:hAnsi="Georgia" w:cs="Georgia"/>
          <w:sz w:val="21"/>
          <w:szCs w:val="21"/>
        </w:rPr>
        <w:t>-END-</w:t>
      </w:r>
    </w:p>
    <w:p w14:paraId="4C688FF0" w14:textId="77777777" w:rsidR="00A678F4" w:rsidRPr="00F77926"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F77926" w:rsidRDefault="00164A29" w:rsidP="003F1926">
      <w:pPr>
        <w:spacing w:line="276" w:lineRule="auto"/>
        <w:outlineLvl w:val="0"/>
        <w:rPr>
          <w:rFonts w:ascii="Verdana" w:hAnsi="Verdana"/>
          <w:b/>
          <w:color w:val="41525C"/>
          <w:sz w:val="18"/>
          <w:szCs w:val="18"/>
        </w:rPr>
      </w:pPr>
      <w:r w:rsidRPr="00F77926">
        <w:rPr>
          <w:rFonts w:ascii="Verdana" w:hAnsi="Verdana"/>
          <w:color w:val="ED1C2A"/>
          <w:sz w:val="18"/>
          <w:szCs w:val="18"/>
        </w:rPr>
        <w:t>CONTACT</w:t>
      </w:r>
    </w:p>
    <w:p w14:paraId="1BF98C87" w14:textId="31A6C359" w:rsidR="00A75CC1" w:rsidRPr="00F77926" w:rsidRDefault="009E5E7E" w:rsidP="00A75CC1">
      <w:pPr>
        <w:tabs>
          <w:tab w:val="left" w:pos="3969"/>
        </w:tabs>
        <w:spacing w:line="276" w:lineRule="auto"/>
        <w:rPr>
          <w:rFonts w:ascii="Verdana" w:hAnsi="Verdana"/>
          <w:color w:val="41525C"/>
          <w:sz w:val="18"/>
          <w:szCs w:val="18"/>
        </w:rPr>
      </w:pPr>
      <w:r w:rsidRPr="00E874CC">
        <w:rPr>
          <w:rFonts w:ascii="Verdana" w:hAnsi="Verdana"/>
          <w:b/>
          <w:color w:val="41525C"/>
          <w:sz w:val="18"/>
          <w:szCs w:val="18"/>
        </w:rPr>
        <w:t>Leandro Moura</w:t>
      </w:r>
    </w:p>
    <w:p w14:paraId="4F90D48F" w14:textId="77777777" w:rsidR="00A75CC1" w:rsidRPr="00F77926" w:rsidRDefault="00A75CC1" w:rsidP="00A75CC1">
      <w:pPr>
        <w:tabs>
          <w:tab w:val="left" w:pos="3969"/>
        </w:tabs>
        <w:spacing w:line="276" w:lineRule="auto"/>
        <w:rPr>
          <w:rFonts w:ascii="Verdana" w:hAnsi="Verdana"/>
          <w:color w:val="41525C"/>
          <w:sz w:val="18"/>
          <w:szCs w:val="18"/>
        </w:rPr>
      </w:pPr>
      <w:r w:rsidRPr="00F77926">
        <w:rPr>
          <w:rFonts w:ascii="Verdana" w:hAnsi="Verdana"/>
          <w:color w:val="41525C"/>
          <w:sz w:val="18"/>
          <w:szCs w:val="18"/>
        </w:rPr>
        <w:t>Manitowoc</w:t>
      </w:r>
    </w:p>
    <w:p w14:paraId="023750AA" w14:textId="591AAD62" w:rsidR="00A75CC1" w:rsidRPr="00F77926" w:rsidRDefault="00A75CC1" w:rsidP="000041F5">
      <w:pPr>
        <w:tabs>
          <w:tab w:val="left" w:pos="3969"/>
        </w:tabs>
        <w:spacing w:line="276" w:lineRule="auto"/>
        <w:rPr>
          <w:rFonts w:ascii="Verdana" w:hAnsi="Verdana"/>
          <w:color w:val="41525C"/>
          <w:sz w:val="18"/>
          <w:szCs w:val="18"/>
        </w:rPr>
      </w:pPr>
      <w:r w:rsidRPr="00F77926">
        <w:rPr>
          <w:rFonts w:ascii="Verdana" w:hAnsi="Verdana"/>
          <w:color w:val="41525C"/>
          <w:sz w:val="18"/>
          <w:szCs w:val="18"/>
        </w:rPr>
        <w:t>T +</w:t>
      </w:r>
      <w:r w:rsidR="00E874CC">
        <w:rPr>
          <w:rFonts w:ascii="Verdana" w:hAnsi="Verdana"/>
          <w:color w:val="41525C"/>
          <w:sz w:val="18"/>
          <w:szCs w:val="18"/>
        </w:rPr>
        <w:t>55</w:t>
      </w:r>
      <w:r w:rsidR="004E00AF" w:rsidRPr="00F77926">
        <w:rPr>
          <w:rFonts w:ascii="Verdana" w:hAnsi="Verdana"/>
          <w:color w:val="41525C"/>
          <w:sz w:val="18"/>
          <w:szCs w:val="18"/>
        </w:rPr>
        <w:t xml:space="preserve"> </w:t>
      </w:r>
      <w:r w:rsidR="00E874CC">
        <w:rPr>
          <w:rFonts w:ascii="Verdana" w:hAnsi="Verdana"/>
          <w:color w:val="41525C"/>
          <w:sz w:val="18"/>
          <w:szCs w:val="18"/>
        </w:rPr>
        <w:t>11</w:t>
      </w:r>
      <w:r w:rsidR="004E00AF" w:rsidRPr="00F77926">
        <w:rPr>
          <w:rFonts w:ascii="Verdana" w:hAnsi="Verdana"/>
          <w:color w:val="41525C"/>
          <w:sz w:val="18"/>
          <w:szCs w:val="18"/>
        </w:rPr>
        <w:t xml:space="preserve"> 3</w:t>
      </w:r>
      <w:r w:rsidR="00E874CC">
        <w:rPr>
          <w:rFonts w:ascii="Verdana" w:hAnsi="Verdana"/>
          <w:color w:val="41525C"/>
          <w:sz w:val="18"/>
          <w:szCs w:val="18"/>
        </w:rPr>
        <w:t>103</w:t>
      </w:r>
      <w:r w:rsidR="004E00AF" w:rsidRPr="00F77926">
        <w:rPr>
          <w:rFonts w:ascii="Verdana" w:hAnsi="Verdana"/>
          <w:color w:val="41525C"/>
          <w:sz w:val="18"/>
          <w:szCs w:val="18"/>
        </w:rPr>
        <w:t xml:space="preserve"> </w:t>
      </w:r>
      <w:r w:rsidR="00E874CC">
        <w:rPr>
          <w:rFonts w:ascii="Verdana" w:hAnsi="Verdana"/>
          <w:color w:val="41525C"/>
          <w:sz w:val="18"/>
          <w:szCs w:val="18"/>
        </w:rPr>
        <w:t>0270</w:t>
      </w:r>
    </w:p>
    <w:p w14:paraId="1F1E2DA7" w14:textId="37B76E19" w:rsidR="00B1559E" w:rsidRPr="00F77926" w:rsidRDefault="00D21350" w:rsidP="00057C71">
      <w:pPr>
        <w:tabs>
          <w:tab w:val="left" w:pos="3969"/>
        </w:tabs>
        <w:spacing w:line="276" w:lineRule="auto"/>
        <w:rPr>
          <w:rFonts w:ascii="Verdana" w:hAnsi="Verdana"/>
          <w:color w:val="41525C"/>
          <w:sz w:val="18"/>
          <w:szCs w:val="18"/>
        </w:rPr>
      </w:pPr>
      <w:hyperlink r:id="rId13" w:history="1">
        <w:r w:rsidR="00E874CC" w:rsidRPr="00703BAB">
          <w:rPr>
            <w:rStyle w:val="Hyperlink"/>
            <w:rFonts w:ascii="Verdana" w:hAnsi="Verdana"/>
            <w:sz w:val="18"/>
            <w:szCs w:val="18"/>
          </w:rPr>
          <w:t>leandro.moura@manitowoc.com</w:t>
        </w:r>
      </w:hyperlink>
    </w:p>
    <w:p w14:paraId="63CA135E" w14:textId="77777777" w:rsidR="00057C71" w:rsidRPr="00F77926"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Pr="00F77926" w:rsidRDefault="00431A96" w:rsidP="00431A96">
      <w:pPr>
        <w:spacing w:line="276" w:lineRule="auto"/>
        <w:rPr>
          <w:rFonts w:ascii="Verdana" w:hAnsi="Verdana" w:cs="Verdana"/>
          <w:color w:val="41525C"/>
          <w:sz w:val="18"/>
          <w:szCs w:val="18"/>
        </w:rPr>
      </w:pPr>
      <w:r w:rsidRPr="00F77926">
        <w:rPr>
          <w:rFonts w:ascii="Verdana" w:hAnsi="Verdana"/>
          <w:color w:val="ED1C2A"/>
          <w:sz w:val="18"/>
          <w:szCs w:val="18"/>
        </w:rPr>
        <w:t>ABOUT THE MANITOWOC COMPANY, INC.</w:t>
      </w:r>
      <w:r w:rsidRPr="00F77926">
        <w:rPr>
          <w:rFonts w:ascii="Verdana" w:hAnsi="Verdana"/>
          <w:sz w:val="18"/>
          <w:szCs w:val="18"/>
        </w:rPr>
        <w:t xml:space="preserve"> </w:t>
      </w:r>
      <w:r w:rsidRPr="00F77926">
        <w:rPr>
          <w:rFonts w:ascii="Verdana" w:hAnsi="Verdana"/>
          <w:sz w:val="18"/>
          <w:szCs w:val="18"/>
        </w:rPr>
        <w:br/>
      </w:r>
      <w:r w:rsidRPr="00F77926">
        <w:rPr>
          <w:rFonts w:ascii="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sidRPr="00F77926">
        <w:rPr>
          <w:rFonts w:ascii="Verdana" w:hAnsi="Verdana" w:cs="Verdana"/>
          <w:color w:val="41525C"/>
          <w:sz w:val="18"/>
          <w:szCs w:val="18"/>
        </w:rPr>
        <w:t>wholly-owned</w:t>
      </w:r>
      <w:proofErr w:type="gramEnd"/>
      <w:r w:rsidRPr="00F77926">
        <w:rPr>
          <w:rFonts w:ascii="Verdana" w:hAnsi="Verdana" w:cs="Verdana"/>
          <w:color w:val="41525C"/>
          <w:sz w:val="18"/>
          <w:szCs w:val="18"/>
        </w:rPr>
        <w:t xml:space="preserve">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w:t>
      </w:r>
    </w:p>
    <w:p w14:paraId="73E9705D" w14:textId="77777777" w:rsidR="00057C71" w:rsidRPr="00F77926" w:rsidRDefault="00057C71" w:rsidP="003F1926">
      <w:pPr>
        <w:spacing w:line="276" w:lineRule="auto"/>
        <w:rPr>
          <w:rFonts w:ascii="Verdana" w:hAnsi="Verdana"/>
          <w:color w:val="41525C"/>
          <w:sz w:val="18"/>
          <w:szCs w:val="18"/>
        </w:rPr>
      </w:pPr>
    </w:p>
    <w:p w14:paraId="5D888742" w14:textId="77777777" w:rsidR="00A678F4" w:rsidRPr="00F77926" w:rsidRDefault="00C76361" w:rsidP="003F1926">
      <w:pPr>
        <w:spacing w:line="276" w:lineRule="auto"/>
        <w:outlineLvl w:val="0"/>
        <w:rPr>
          <w:sz w:val="18"/>
          <w:szCs w:val="18"/>
        </w:rPr>
      </w:pPr>
      <w:r w:rsidRPr="00F77926">
        <w:rPr>
          <w:rFonts w:ascii="Verdana" w:hAnsi="Verdana"/>
          <w:color w:val="ED1C2A"/>
          <w:sz w:val="18"/>
          <w:szCs w:val="18"/>
        </w:rPr>
        <w:t>THE MANITOWOC COMPANY, INC.</w:t>
      </w:r>
    </w:p>
    <w:p w14:paraId="59B9E955" w14:textId="77777777" w:rsidR="00BE4994" w:rsidRPr="00F77926" w:rsidRDefault="001721C7" w:rsidP="00BE4994">
      <w:pPr>
        <w:spacing w:line="276" w:lineRule="auto"/>
        <w:rPr>
          <w:rFonts w:ascii="Verdana" w:hAnsi="Verdana"/>
          <w:color w:val="595959"/>
          <w:sz w:val="18"/>
          <w:szCs w:val="18"/>
        </w:rPr>
      </w:pPr>
      <w:r w:rsidRPr="00F77926">
        <w:rPr>
          <w:rFonts w:ascii="Verdana" w:hAnsi="Verdana"/>
          <w:color w:val="595959"/>
          <w:sz w:val="18"/>
          <w:szCs w:val="18"/>
        </w:rPr>
        <w:t>One Park Plaza – 11270 West Park Place – Suite 1000 – Milwaukee, WI 53224</w:t>
      </w:r>
      <w:r w:rsidR="00BE4994" w:rsidRPr="00F77926">
        <w:rPr>
          <w:rFonts w:ascii="Verdana" w:hAnsi="Verdana"/>
          <w:color w:val="595959"/>
          <w:sz w:val="18"/>
          <w:szCs w:val="18"/>
        </w:rPr>
        <w:t>, USA</w:t>
      </w:r>
    </w:p>
    <w:p w14:paraId="4C395378" w14:textId="20BF5719" w:rsidR="00BE4994" w:rsidRPr="00F77926" w:rsidRDefault="00BE4994" w:rsidP="00BE4994">
      <w:pPr>
        <w:spacing w:line="276" w:lineRule="auto"/>
        <w:rPr>
          <w:rFonts w:ascii="Verdana" w:hAnsi="Verdana"/>
          <w:color w:val="595959"/>
          <w:sz w:val="18"/>
          <w:szCs w:val="18"/>
        </w:rPr>
      </w:pPr>
      <w:r w:rsidRPr="00F77926">
        <w:rPr>
          <w:rFonts w:ascii="Verdana" w:hAnsi="Verdana"/>
          <w:color w:val="595959"/>
          <w:sz w:val="18"/>
          <w:szCs w:val="18"/>
        </w:rPr>
        <w:t xml:space="preserve">T +1 </w:t>
      </w:r>
      <w:r w:rsidR="0061641D" w:rsidRPr="00F77926">
        <w:rPr>
          <w:rFonts w:ascii="Verdana" w:hAnsi="Verdana"/>
          <w:color w:val="595959"/>
          <w:sz w:val="18"/>
          <w:szCs w:val="18"/>
        </w:rPr>
        <w:t>414 760 4600</w:t>
      </w:r>
    </w:p>
    <w:p w14:paraId="4E440A85" w14:textId="77777777" w:rsidR="005053D2" w:rsidRPr="00F77926" w:rsidRDefault="00D21350" w:rsidP="00BE4994">
      <w:pPr>
        <w:spacing w:line="276" w:lineRule="auto"/>
        <w:rPr>
          <w:rFonts w:ascii="Verdana" w:hAnsi="Verdana"/>
          <w:b/>
          <w:color w:val="595959"/>
          <w:sz w:val="18"/>
          <w:szCs w:val="18"/>
          <w:u w:val="single"/>
        </w:rPr>
      </w:pPr>
      <w:hyperlink r:id="rId14" w:history="1">
        <w:r w:rsidR="000041F5" w:rsidRPr="00F77926">
          <w:rPr>
            <w:rStyle w:val="Hyperlink"/>
            <w:rFonts w:ascii="Verdana" w:hAnsi="Verdana"/>
            <w:b/>
            <w:color w:val="595959"/>
            <w:sz w:val="18"/>
            <w:szCs w:val="18"/>
          </w:rPr>
          <w:t>www.manitowoc.com</w:t>
        </w:r>
      </w:hyperlink>
      <w:r w:rsidR="00587442" w:rsidRPr="00F77926">
        <w:rPr>
          <w:rStyle w:val="Hyperlink"/>
          <w:rFonts w:ascii="Verdana" w:hAnsi="Verdana"/>
          <w:b/>
          <w:color w:val="595959"/>
          <w:sz w:val="18"/>
          <w:szCs w:val="18"/>
        </w:rPr>
        <w:softHyphen/>
      </w:r>
    </w:p>
    <w:sectPr w:rsidR="005053D2" w:rsidRPr="00F77926"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15911" w14:textId="77777777" w:rsidR="00D21350" w:rsidRDefault="00D21350">
      <w:r>
        <w:separator/>
      </w:r>
    </w:p>
  </w:endnote>
  <w:endnote w:type="continuationSeparator" w:id="0">
    <w:p w14:paraId="709F7D4D" w14:textId="77777777" w:rsidR="00D21350" w:rsidRDefault="00D21350">
      <w:r>
        <w:continuationSeparator/>
      </w:r>
    </w:p>
  </w:endnote>
  <w:endnote w:type="continuationNotice" w:id="1">
    <w:p w14:paraId="02728B59" w14:textId="77777777" w:rsidR="00D21350" w:rsidRDefault="00D21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42E12" w14:textId="77777777" w:rsidR="00D21350" w:rsidRDefault="00D21350">
      <w:r>
        <w:separator/>
      </w:r>
    </w:p>
  </w:footnote>
  <w:footnote w:type="continuationSeparator" w:id="0">
    <w:p w14:paraId="6B672B4C" w14:textId="77777777" w:rsidR="00D21350" w:rsidRDefault="00D21350">
      <w:r>
        <w:continuationSeparator/>
      </w:r>
    </w:p>
  </w:footnote>
  <w:footnote w:type="continuationNotice" w:id="1">
    <w:p w14:paraId="24040820" w14:textId="77777777" w:rsidR="00D21350" w:rsidRDefault="00D21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E3AA5" w14:textId="77777777" w:rsidR="00B07816" w:rsidRDefault="00B07816" w:rsidP="42A7BE30">
    <w:pPr>
      <w:spacing w:line="276" w:lineRule="auto"/>
      <w:rPr>
        <w:rFonts w:ascii="Verdana" w:hAnsi="Verdana"/>
        <w:b/>
        <w:color w:val="41525C"/>
        <w:sz w:val="18"/>
        <w:szCs w:val="18"/>
      </w:rPr>
    </w:pPr>
    <w:r w:rsidRPr="00B07816">
      <w:rPr>
        <w:rFonts w:ascii="Verdana" w:hAnsi="Verdana"/>
        <w:b/>
        <w:color w:val="41525C"/>
        <w:sz w:val="18"/>
        <w:szCs w:val="18"/>
      </w:rPr>
      <w:t>Grove GMK5250L’s easy mobility delivers precise lifts at Peruvian mine</w:t>
    </w:r>
  </w:p>
  <w:p w14:paraId="55567EF9" w14:textId="1A3BAC3D" w:rsidR="00B631D6" w:rsidRPr="006363D0" w:rsidRDefault="00B07816" w:rsidP="42A7BE30">
    <w:pPr>
      <w:spacing w:line="276" w:lineRule="auto"/>
      <w:rPr>
        <w:rFonts w:ascii="Verdana" w:hAnsi="Verdana"/>
        <w:color w:val="41525C"/>
        <w:sz w:val="18"/>
        <w:szCs w:val="18"/>
      </w:rPr>
    </w:pPr>
    <w:r>
      <w:rPr>
        <w:rFonts w:ascii="Verdana" w:hAnsi="Verdana"/>
        <w:color w:val="41525C"/>
        <w:sz w:val="18"/>
        <w:szCs w:val="18"/>
      </w:rPr>
      <w:t xml:space="preserve">December </w:t>
    </w:r>
    <w:r w:rsidR="002B3CC2">
      <w:rPr>
        <w:rFonts w:ascii="Verdana" w:hAnsi="Verdana"/>
        <w:color w:val="41525C"/>
        <w:sz w:val="18"/>
        <w:szCs w:val="18"/>
      </w:rPr>
      <w:t>1</w:t>
    </w:r>
    <w:r w:rsidR="004E38A1">
      <w:rPr>
        <w:rFonts w:ascii="Verdana" w:hAnsi="Verdana"/>
        <w:color w:val="41525C"/>
        <w:sz w:val="18"/>
        <w:szCs w:val="18"/>
      </w:rPr>
      <w:t>1</w:t>
    </w:r>
    <w:r w:rsidR="00E80A8F">
      <w:rPr>
        <w:rFonts w:ascii="Verdana" w:hAnsi="Verdana"/>
        <w:color w:val="41525C"/>
        <w:sz w:val="18"/>
        <w:szCs w:val="18"/>
      </w:rPr>
      <w:t>,</w:t>
    </w:r>
    <w:r w:rsidR="42A7BE30" w:rsidRPr="42A7BE30">
      <w:rPr>
        <w:rFonts w:ascii="Verdana" w:hAnsi="Verdana"/>
        <w:color w:val="41525C"/>
        <w:sz w:val="18"/>
        <w:szCs w:val="18"/>
      </w:rPr>
      <w:t xml:space="preserve"> 20</w:t>
    </w:r>
    <w:r w:rsidR="00201728">
      <w:rPr>
        <w:rFonts w:ascii="Verdana" w:hAnsi="Verdana"/>
        <w:color w:val="41525C"/>
        <w:sz w:val="18"/>
        <w:szCs w:val="18"/>
      </w:rPr>
      <w:t>20</w:t>
    </w: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666D4"/>
    <w:multiLevelType w:val="hybridMultilevel"/>
    <w:tmpl w:val="5EA0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hybridMultilevel"/>
    <w:tmpl w:val="384AEE9E"/>
    <w:lvl w:ilvl="0" w:tplc="5DE6A33A">
      <w:start w:val="1"/>
      <w:numFmt w:val="bullet"/>
      <w:lvlText w:val=""/>
      <w:lvlJc w:val="left"/>
      <w:pPr>
        <w:tabs>
          <w:tab w:val="num" w:pos="720"/>
        </w:tabs>
        <w:ind w:left="720" w:hanging="360"/>
      </w:pPr>
      <w:rPr>
        <w:rFonts w:ascii="Symbol" w:hAnsi="Symbol" w:hint="default"/>
        <w:sz w:val="20"/>
      </w:rPr>
    </w:lvl>
    <w:lvl w:ilvl="1" w:tplc="9B161430">
      <w:start w:val="1"/>
      <w:numFmt w:val="bullet"/>
      <w:lvlText w:val="o"/>
      <w:lvlJc w:val="left"/>
      <w:pPr>
        <w:tabs>
          <w:tab w:val="num" w:pos="1440"/>
        </w:tabs>
        <w:ind w:left="1440" w:hanging="360"/>
      </w:pPr>
      <w:rPr>
        <w:rFonts w:ascii="Courier New" w:hAnsi="Courier New" w:cs="Times New Roman" w:hint="default"/>
        <w:sz w:val="20"/>
      </w:rPr>
    </w:lvl>
    <w:lvl w:ilvl="2" w:tplc="B82614C8">
      <w:start w:val="1"/>
      <w:numFmt w:val="bullet"/>
      <w:lvlText w:val=""/>
      <w:lvlJc w:val="left"/>
      <w:pPr>
        <w:tabs>
          <w:tab w:val="num" w:pos="2160"/>
        </w:tabs>
        <w:ind w:left="2160" w:hanging="360"/>
      </w:pPr>
      <w:rPr>
        <w:rFonts w:ascii="Wingdings" w:hAnsi="Wingdings" w:hint="default"/>
        <w:sz w:val="20"/>
      </w:rPr>
    </w:lvl>
    <w:lvl w:ilvl="3" w:tplc="A83A67C2">
      <w:start w:val="1"/>
      <w:numFmt w:val="bullet"/>
      <w:lvlText w:val=""/>
      <w:lvlJc w:val="left"/>
      <w:pPr>
        <w:tabs>
          <w:tab w:val="num" w:pos="2880"/>
        </w:tabs>
        <w:ind w:left="2880" w:hanging="360"/>
      </w:pPr>
      <w:rPr>
        <w:rFonts w:ascii="Wingdings" w:hAnsi="Wingdings" w:hint="default"/>
        <w:sz w:val="20"/>
      </w:rPr>
    </w:lvl>
    <w:lvl w:ilvl="4" w:tplc="E85E1F4E">
      <w:start w:val="1"/>
      <w:numFmt w:val="bullet"/>
      <w:lvlText w:val=""/>
      <w:lvlJc w:val="left"/>
      <w:pPr>
        <w:tabs>
          <w:tab w:val="num" w:pos="3600"/>
        </w:tabs>
        <w:ind w:left="3600" w:hanging="360"/>
      </w:pPr>
      <w:rPr>
        <w:rFonts w:ascii="Wingdings" w:hAnsi="Wingdings" w:hint="default"/>
        <w:sz w:val="20"/>
      </w:rPr>
    </w:lvl>
    <w:lvl w:ilvl="5" w:tplc="3794B950">
      <w:start w:val="1"/>
      <w:numFmt w:val="bullet"/>
      <w:lvlText w:val=""/>
      <w:lvlJc w:val="left"/>
      <w:pPr>
        <w:tabs>
          <w:tab w:val="num" w:pos="4320"/>
        </w:tabs>
        <w:ind w:left="4320" w:hanging="360"/>
      </w:pPr>
      <w:rPr>
        <w:rFonts w:ascii="Wingdings" w:hAnsi="Wingdings" w:hint="default"/>
        <w:sz w:val="20"/>
      </w:rPr>
    </w:lvl>
    <w:lvl w:ilvl="6" w:tplc="DD468336">
      <w:start w:val="1"/>
      <w:numFmt w:val="bullet"/>
      <w:lvlText w:val=""/>
      <w:lvlJc w:val="left"/>
      <w:pPr>
        <w:tabs>
          <w:tab w:val="num" w:pos="5040"/>
        </w:tabs>
        <w:ind w:left="5040" w:hanging="360"/>
      </w:pPr>
      <w:rPr>
        <w:rFonts w:ascii="Wingdings" w:hAnsi="Wingdings" w:hint="default"/>
        <w:sz w:val="20"/>
      </w:rPr>
    </w:lvl>
    <w:lvl w:ilvl="7" w:tplc="179C1136">
      <w:start w:val="1"/>
      <w:numFmt w:val="bullet"/>
      <w:lvlText w:val=""/>
      <w:lvlJc w:val="left"/>
      <w:pPr>
        <w:tabs>
          <w:tab w:val="num" w:pos="5760"/>
        </w:tabs>
        <w:ind w:left="5760" w:hanging="360"/>
      </w:pPr>
      <w:rPr>
        <w:rFonts w:ascii="Wingdings" w:hAnsi="Wingdings" w:hint="default"/>
        <w:sz w:val="20"/>
      </w:rPr>
    </w:lvl>
    <w:lvl w:ilvl="8" w:tplc="8F98328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2"/>
  </w:num>
  <w:num w:numId="5">
    <w:abstractNumId w:val="5"/>
  </w:num>
  <w:num w:numId="6">
    <w:abstractNumId w:val="0"/>
  </w:num>
  <w:num w:numId="7">
    <w:abstractNumId w:val="1"/>
  </w:num>
  <w:num w:numId="8">
    <w:abstractNumId w:val="6"/>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1631"/>
    <w:rsid w:val="00022E8A"/>
    <w:rsid w:val="00025185"/>
    <w:rsid w:val="000306B2"/>
    <w:rsid w:val="00030BEE"/>
    <w:rsid w:val="000335E8"/>
    <w:rsid w:val="00033A4B"/>
    <w:rsid w:val="00034578"/>
    <w:rsid w:val="00035822"/>
    <w:rsid w:val="0004161A"/>
    <w:rsid w:val="00041679"/>
    <w:rsid w:val="00042F47"/>
    <w:rsid w:val="00046012"/>
    <w:rsid w:val="0005150F"/>
    <w:rsid w:val="00051CCE"/>
    <w:rsid w:val="00051F75"/>
    <w:rsid w:val="000522FC"/>
    <w:rsid w:val="00052603"/>
    <w:rsid w:val="0005270E"/>
    <w:rsid w:val="00053C35"/>
    <w:rsid w:val="00057C71"/>
    <w:rsid w:val="0006184F"/>
    <w:rsid w:val="00062831"/>
    <w:rsid w:val="00065410"/>
    <w:rsid w:val="00065A26"/>
    <w:rsid w:val="00070802"/>
    <w:rsid w:val="0007116F"/>
    <w:rsid w:val="00071EEB"/>
    <w:rsid w:val="000725FB"/>
    <w:rsid w:val="00075EDE"/>
    <w:rsid w:val="000819C1"/>
    <w:rsid w:val="0008353F"/>
    <w:rsid w:val="00083F23"/>
    <w:rsid w:val="000854A1"/>
    <w:rsid w:val="00085502"/>
    <w:rsid w:val="00085F09"/>
    <w:rsid w:val="000869EE"/>
    <w:rsid w:val="000A637B"/>
    <w:rsid w:val="000A69F1"/>
    <w:rsid w:val="000A6A98"/>
    <w:rsid w:val="000A75DA"/>
    <w:rsid w:val="000B100B"/>
    <w:rsid w:val="000B168F"/>
    <w:rsid w:val="000B374E"/>
    <w:rsid w:val="000B4AA8"/>
    <w:rsid w:val="000B4D86"/>
    <w:rsid w:val="000B5680"/>
    <w:rsid w:val="000C0256"/>
    <w:rsid w:val="000C2624"/>
    <w:rsid w:val="000C672F"/>
    <w:rsid w:val="000D075C"/>
    <w:rsid w:val="000D10F0"/>
    <w:rsid w:val="000D36D4"/>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163FE"/>
    <w:rsid w:val="00120BC3"/>
    <w:rsid w:val="00121D7A"/>
    <w:rsid w:val="001222FA"/>
    <w:rsid w:val="0012401C"/>
    <w:rsid w:val="0012449E"/>
    <w:rsid w:val="00127FF4"/>
    <w:rsid w:val="00131D90"/>
    <w:rsid w:val="00133817"/>
    <w:rsid w:val="001353EA"/>
    <w:rsid w:val="00137100"/>
    <w:rsid w:val="00141124"/>
    <w:rsid w:val="00141C80"/>
    <w:rsid w:val="00142B1E"/>
    <w:rsid w:val="001470C7"/>
    <w:rsid w:val="00150CEC"/>
    <w:rsid w:val="00151D19"/>
    <w:rsid w:val="00151EA8"/>
    <w:rsid w:val="00155AE5"/>
    <w:rsid w:val="00163032"/>
    <w:rsid w:val="00164180"/>
    <w:rsid w:val="00164A29"/>
    <w:rsid w:val="00167918"/>
    <w:rsid w:val="00171709"/>
    <w:rsid w:val="001721C7"/>
    <w:rsid w:val="00172238"/>
    <w:rsid w:val="0017383E"/>
    <w:rsid w:val="00173E76"/>
    <w:rsid w:val="001768CF"/>
    <w:rsid w:val="00181F48"/>
    <w:rsid w:val="00182A78"/>
    <w:rsid w:val="00183989"/>
    <w:rsid w:val="00187083"/>
    <w:rsid w:val="001870F8"/>
    <w:rsid w:val="0018758E"/>
    <w:rsid w:val="0019066A"/>
    <w:rsid w:val="00195264"/>
    <w:rsid w:val="00195612"/>
    <w:rsid w:val="001A0203"/>
    <w:rsid w:val="001A13BA"/>
    <w:rsid w:val="001A16D3"/>
    <w:rsid w:val="001A371B"/>
    <w:rsid w:val="001A521F"/>
    <w:rsid w:val="001A6571"/>
    <w:rsid w:val="001A6921"/>
    <w:rsid w:val="001A7103"/>
    <w:rsid w:val="001A7332"/>
    <w:rsid w:val="001A77BD"/>
    <w:rsid w:val="001B0C69"/>
    <w:rsid w:val="001B1687"/>
    <w:rsid w:val="001B2EC3"/>
    <w:rsid w:val="001B54D3"/>
    <w:rsid w:val="001C0797"/>
    <w:rsid w:val="001C1EAE"/>
    <w:rsid w:val="001C3608"/>
    <w:rsid w:val="001C6DCC"/>
    <w:rsid w:val="001D046B"/>
    <w:rsid w:val="001D2E99"/>
    <w:rsid w:val="001D43E2"/>
    <w:rsid w:val="001D5B76"/>
    <w:rsid w:val="001D7FC6"/>
    <w:rsid w:val="001E0268"/>
    <w:rsid w:val="001E23EF"/>
    <w:rsid w:val="001E3449"/>
    <w:rsid w:val="001E4088"/>
    <w:rsid w:val="001E6831"/>
    <w:rsid w:val="001E7EB7"/>
    <w:rsid w:val="001F0832"/>
    <w:rsid w:val="001F2A82"/>
    <w:rsid w:val="001F452D"/>
    <w:rsid w:val="001F544B"/>
    <w:rsid w:val="001F7754"/>
    <w:rsid w:val="0020131D"/>
    <w:rsid w:val="00201646"/>
    <w:rsid w:val="00201728"/>
    <w:rsid w:val="0020233A"/>
    <w:rsid w:val="00202568"/>
    <w:rsid w:val="00203C59"/>
    <w:rsid w:val="00206040"/>
    <w:rsid w:val="00207B61"/>
    <w:rsid w:val="00210135"/>
    <w:rsid w:val="00210B4B"/>
    <w:rsid w:val="0022144C"/>
    <w:rsid w:val="00222A4F"/>
    <w:rsid w:val="002235B3"/>
    <w:rsid w:val="0022453C"/>
    <w:rsid w:val="002252D3"/>
    <w:rsid w:val="00231F98"/>
    <w:rsid w:val="00232551"/>
    <w:rsid w:val="002336CF"/>
    <w:rsid w:val="00242BFB"/>
    <w:rsid w:val="002436CE"/>
    <w:rsid w:val="0024638B"/>
    <w:rsid w:val="00246C58"/>
    <w:rsid w:val="002507C8"/>
    <w:rsid w:val="0025349B"/>
    <w:rsid w:val="00254A5B"/>
    <w:rsid w:val="00255310"/>
    <w:rsid w:val="002554FE"/>
    <w:rsid w:val="002559DC"/>
    <w:rsid w:val="00256053"/>
    <w:rsid w:val="00261AAD"/>
    <w:rsid w:val="00262FC7"/>
    <w:rsid w:val="00263C0C"/>
    <w:rsid w:val="0026422B"/>
    <w:rsid w:val="002721CD"/>
    <w:rsid w:val="002753ED"/>
    <w:rsid w:val="0027658A"/>
    <w:rsid w:val="002821D4"/>
    <w:rsid w:val="00285F5F"/>
    <w:rsid w:val="00286843"/>
    <w:rsid w:val="00287E07"/>
    <w:rsid w:val="00291708"/>
    <w:rsid w:val="00291E5D"/>
    <w:rsid w:val="00294054"/>
    <w:rsid w:val="002942F9"/>
    <w:rsid w:val="00294477"/>
    <w:rsid w:val="00294C07"/>
    <w:rsid w:val="002958A8"/>
    <w:rsid w:val="0029600C"/>
    <w:rsid w:val="002973F4"/>
    <w:rsid w:val="0029799F"/>
    <w:rsid w:val="002A4743"/>
    <w:rsid w:val="002A57B3"/>
    <w:rsid w:val="002A6CBE"/>
    <w:rsid w:val="002A6E8E"/>
    <w:rsid w:val="002A730A"/>
    <w:rsid w:val="002A769C"/>
    <w:rsid w:val="002B11B7"/>
    <w:rsid w:val="002B36D3"/>
    <w:rsid w:val="002B3CC2"/>
    <w:rsid w:val="002B3CD6"/>
    <w:rsid w:val="002B4131"/>
    <w:rsid w:val="002B661D"/>
    <w:rsid w:val="002B7BAC"/>
    <w:rsid w:val="002C13C5"/>
    <w:rsid w:val="002C1B6C"/>
    <w:rsid w:val="002C3754"/>
    <w:rsid w:val="002C40E9"/>
    <w:rsid w:val="002C4151"/>
    <w:rsid w:val="002D1C44"/>
    <w:rsid w:val="002D7394"/>
    <w:rsid w:val="002E2756"/>
    <w:rsid w:val="002E41F1"/>
    <w:rsid w:val="002E561A"/>
    <w:rsid w:val="002E61D0"/>
    <w:rsid w:val="002E793B"/>
    <w:rsid w:val="002F48A7"/>
    <w:rsid w:val="002F5D87"/>
    <w:rsid w:val="003028C8"/>
    <w:rsid w:val="0030349B"/>
    <w:rsid w:val="00303BD6"/>
    <w:rsid w:val="003045AE"/>
    <w:rsid w:val="0030501A"/>
    <w:rsid w:val="003077F1"/>
    <w:rsid w:val="00311F6C"/>
    <w:rsid w:val="00313457"/>
    <w:rsid w:val="00313877"/>
    <w:rsid w:val="00321840"/>
    <w:rsid w:val="00326A6B"/>
    <w:rsid w:val="00327916"/>
    <w:rsid w:val="00331D32"/>
    <w:rsid w:val="003360D5"/>
    <w:rsid w:val="00336BA3"/>
    <w:rsid w:val="00340800"/>
    <w:rsid w:val="00341A80"/>
    <w:rsid w:val="003421C9"/>
    <w:rsid w:val="00343FEA"/>
    <w:rsid w:val="00346DC3"/>
    <w:rsid w:val="00351AF9"/>
    <w:rsid w:val="00352A80"/>
    <w:rsid w:val="003541F0"/>
    <w:rsid w:val="00356804"/>
    <w:rsid w:val="003573ED"/>
    <w:rsid w:val="003577E2"/>
    <w:rsid w:val="00360E99"/>
    <w:rsid w:val="00363EDD"/>
    <w:rsid w:val="0036530E"/>
    <w:rsid w:val="003657A3"/>
    <w:rsid w:val="00373196"/>
    <w:rsid w:val="00373DC1"/>
    <w:rsid w:val="0038058D"/>
    <w:rsid w:val="003815CF"/>
    <w:rsid w:val="00382D56"/>
    <w:rsid w:val="003830C7"/>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737"/>
    <w:rsid w:val="003C4A2A"/>
    <w:rsid w:val="003C6629"/>
    <w:rsid w:val="003C7E93"/>
    <w:rsid w:val="003D0484"/>
    <w:rsid w:val="003D0A5C"/>
    <w:rsid w:val="003D3FBA"/>
    <w:rsid w:val="003D7129"/>
    <w:rsid w:val="003D7F0F"/>
    <w:rsid w:val="003E295B"/>
    <w:rsid w:val="003E31C0"/>
    <w:rsid w:val="003E68ED"/>
    <w:rsid w:val="003F1926"/>
    <w:rsid w:val="003F46E7"/>
    <w:rsid w:val="003F541F"/>
    <w:rsid w:val="0040002D"/>
    <w:rsid w:val="0040072E"/>
    <w:rsid w:val="00401096"/>
    <w:rsid w:val="004046E7"/>
    <w:rsid w:val="0040560B"/>
    <w:rsid w:val="00406A6D"/>
    <w:rsid w:val="0040727E"/>
    <w:rsid w:val="00411594"/>
    <w:rsid w:val="004138BE"/>
    <w:rsid w:val="00413CF0"/>
    <w:rsid w:val="00414689"/>
    <w:rsid w:val="00414CF6"/>
    <w:rsid w:val="004200E9"/>
    <w:rsid w:val="004211A1"/>
    <w:rsid w:val="00421B87"/>
    <w:rsid w:val="00422497"/>
    <w:rsid w:val="00422B20"/>
    <w:rsid w:val="00422FCF"/>
    <w:rsid w:val="00426B72"/>
    <w:rsid w:val="00427E45"/>
    <w:rsid w:val="00431A96"/>
    <w:rsid w:val="004337D9"/>
    <w:rsid w:val="00435CF7"/>
    <w:rsid w:val="004409F0"/>
    <w:rsid w:val="00441B7D"/>
    <w:rsid w:val="00442048"/>
    <w:rsid w:val="0044404F"/>
    <w:rsid w:val="004442D3"/>
    <w:rsid w:val="00450286"/>
    <w:rsid w:val="00451CF3"/>
    <w:rsid w:val="00454463"/>
    <w:rsid w:val="004578B3"/>
    <w:rsid w:val="00461F06"/>
    <w:rsid w:val="004625E6"/>
    <w:rsid w:val="004629F8"/>
    <w:rsid w:val="00474F44"/>
    <w:rsid w:val="00480883"/>
    <w:rsid w:val="00484BAD"/>
    <w:rsid w:val="00485E2A"/>
    <w:rsid w:val="00491A84"/>
    <w:rsid w:val="00491D00"/>
    <w:rsid w:val="004934A7"/>
    <w:rsid w:val="004A02FE"/>
    <w:rsid w:val="004A1E08"/>
    <w:rsid w:val="004A21CE"/>
    <w:rsid w:val="004A33F8"/>
    <w:rsid w:val="004A38AB"/>
    <w:rsid w:val="004A3BA1"/>
    <w:rsid w:val="004A4AE2"/>
    <w:rsid w:val="004A4C4C"/>
    <w:rsid w:val="004A6360"/>
    <w:rsid w:val="004A741B"/>
    <w:rsid w:val="004B065D"/>
    <w:rsid w:val="004B2A89"/>
    <w:rsid w:val="004B4DC2"/>
    <w:rsid w:val="004B57DC"/>
    <w:rsid w:val="004B5EFF"/>
    <w:rsid w:val="004B68B6"/>
    <w:rsid w:val="004C09CA"/>
    <w:rsid w:val="004C0F9F"/>
    <w:rsid w:val="004C12E5"/>
    <w:rsid w:val="004C18A1"/>
    <w:rsid w:val="004C19E9"/>
    <w:rsid w:val="004C5AAF"/>
    <w:rsid w:val="004C7FD9"/>
    <w:rsid w:val="004D038D"/>
    <w:rsid w:val="004D25F6"/>
    <w:rsid w:val="004D43B9"/>
    <w:rsid w:val="004D486D"/>
    <w:rsid w:val="004D6751"/>
    <w:rsid w:val="004E00AF"/>
    <w:rsid w:val="004E087D"/>
    <w:rsid w:val="004E3245"/>
    <w:rsid w:val="004E38A1"/>
    <w:rsid w:val="004F304C"/>
    <w:rsid w:val="004F329A"/>
    <w:rsid w:val="004F49FB"/>
    <w:rsid w:val="004F4D30"/>
    <w:rsid w:val="004F769E"/>
    <w:rsid w:val="005011F9"/>
    <w:rsid w:val="00502609"/>
    <w:rsid w:val="005053D2"/>
    <w:rsid w:val="00505E81"/>
    <w:rsid w:val="00506C1D"/>
    <w:rsid w:val="005076D1"/>
    <w:rsid w:val="00511EAA"/>
    <w:rsid w:val="005127AF"/>
    <w:rsid w:val="00512837"/>
    <w:rsid w:val="00512975"/>
    <w:rsid w:val="00515556"/>
    <w:rsid w:val="005158D6"/>
    <w:rsid w:val="00517806"/>
    <w:rsid w:val="005220E3"/>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73A51"/>
    <w:rsid w:val="00576B59"/>
    <w:rsid w:val="00583F66"/>
    <w:rsid w:val="005846B5"/>
    <w:rsid w:val="00585D52"/>
    <w:rsid w:val="00587442"/>
    <w:rsid w:val="0058771D"/>
    <w:rsid w:val="00590F0C"/>
    <w:rsid w:val="00592145"/>
    <w:rsid w:val="00593221"/>
    <w:rsid w:val="005938BB"/>
    <w:rsid w:val="0059490C"/>
    <w:rsid w:val="0059736A"/>
    <w:rsid w:val="00597423"/>
    <w:rsid w:val="00597D82"/>
    <w:rsid w:val="005A55B5"/>
    <w:rsid w:val="005A7B8F"/>
    <w:rsid w:val="005B5DC8"/>
    <w:rsid w:val="005B61A5"/>
    <w:rsid w:val="005C59E9"/>
    <w:rsid w:val="005C6A7F"/>
    <w:rsid w:val="005D03F2"/>
    <w:rsid w:val="005D26BF"/>
    <w:rsid w:val="005D2AB5"/>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5E8B"/>
    <w:rsid w:val="006363D0"/>
    <w:rsid w:val="00641B54"/>
    <w:rsid w:val="0064562A"/>
    <w:rsid w:val="00645AAB"/>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6EB5"/>
    <w:rsid w:val="00684DC4"/>
    <w:rsid w:val="00685D48"/>
    <w:rsid w:val="006865DD"/>
    <w:rsid w:val="0068709C"/>
    <w:rsid w:val="00687EE0"/>
    <w:rsid w:val="00690310"/>
    <w:rsid w:val="00692D04"/>
    <w:rsid w:val="006937AE"/>
    <w:rsid w:val="0069480B"/>
    <w:rsid w:val="006A1612"/>
    <w:rsid w:val="006A1B0F"/>
    <w:rsid w:val="006A34A2"/>
    <w:rsid w:val="006A41FB"/>
    <w:rsid w:val="006A447B"/>
    <w:rsid w:val="006A62EF"/>
    <w:rsid w:val="006A62F6"/>
    <w:rsid w:val="006A69FE"/>
    <w:rsid w:val="006A6FB8"/>
    <w:rsid w:val="006A7C0E"/>
    <w:rsid w:val="006A7DF2"/>
    <w:rsid w:val="006B3577"/>
    <w:rsid w:val="006B4403"/>
    <w:rsid w:val="006B5C3D"/>
    <w:rsid w:val="006B5FDE"/>
    <w:rsid w:val="006C0C92"/>
    <w:rsid w:val="006C1643"/>
    <w:rsid w:val="006C1D81"/>
    <w:rsid w:val="006C59C7"/>
    <w:rsid w:val="006C78FA"/>
    <w:rsid w:val="006E0EBB"/>
    <w:rsid w:val="006E171C"/>
    <w:rsid w:val="006E26BE"/>
    <w:rsid w:val="006F275B"/>
    <w:rsid w:val="006F38E3"/>
    <w:rsid w:val="006F4D1D"/>
    <w:rsid w:val="006F6F14"/>
    <w:rsid w:val="0070354D"/>
    <w:rsid w:val="00705467"/>
    <w:rsid w:val="0070623B"/>
    <w:rsid w:val="00706E74"/>
    <w:rsid w:val="007128BE"/>
    <w:rsid w:val="0071309E"/>
    <w:rsid w:val="00713B9F"/>
    <w:rsid w:val="00714A12"/>
    <w:rsid w:val="00716746"/>
    <w:rsid w:val="007170BE"/>
    <w:rsid w:val="00720BEB"/>
    <w:rsid w:val="00723AB3"/>
    <w:rsid w:val="0072560B"/>
    <w:rsid w:val="00727405"/>
    <w:rsid w:val="007300CD"/>
    <w:rsid w:val="00730202"/>
    <w:rsid w:val="0073161F"/>
    <w:rsid w:val="00731634"/>
    <w:rsid w:val="00733D12"/>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26EF"/>
    <w:rsid w:val="00776536"/>
    <w:rsid w:val="00777ABC"/>
    <w:rsid w:val="00785AB3"/>
    <w:rsid w:val="0078732C"/>
    <w:rsid w:val="00787627"/>
    <w:rsid w:val="00793134"/>
    <w:rsid w:val="007940A4"/>
    <w:rsid w:val="00794896"/>
    <w:rsid w:val="007959F4"/>
    <w:rsid w:val="0079659E"/>
    <w:rsid w:val="00797DA2"/>
    <w:rsid w:val="007A083A"/>
    <w:rsid w:val="007A3B5C"/>
    <w:rsid w:val="007A4178"/>
    <w:rsid w:val="007A6FDC"/>
    <w:rsid w:val="007B1434"/>
    <w:rsid w:val="007B17F5"/>
    <w:rsid w:val="007B21C6"/>
    <w:rsid w:val="007B6CB5"/>
    <w:rsid w:val="007C3122"/>
    <w:rsid w:val="007C4F42"/>
    <w:rsid w:val="007C5573"/>
    <w:rsid w:val="007D02CF"/>
    <w:rsid w:val="007D29F4"/>
    <w:rsid w:val="007D2B04"/>
    <w:rsid w:val="007D376C"/>
    <w:rsid w:val="007D6854"/>
    <w:rsid w:val="007E03EE"/>
    <w:rsid w:val="007E09CF"/>
    <w:rsid w:val="007E1785"/>
    <w:rsid w:val="007E3A3C"/>
    <w:rsid w:val="007E3D38"/>
    <w:rsid w:val="007E6066"/>
    <w:rsid w:val="007E7F86"/>
    <w:rsid w:val="007F03A6"/>
    <w:rsid w:val="007F4EB6"/>
    <w:rsid w:val="007F740C"/>
    <w:rsid w:val="008008EB"/>
    <w:rsid w:val="00801325"/>
    <w:rsid w:val="00801B89"/>
    <w:rsid w:val="00803E17"/>
    <w:rsid w:val="00804B60"/>
    <w:rsid w:val="00806532"/>
    <w:rsid w:val="008067FE"/>
    <w:rsid w:val="00810B8D"/>
    <w:rsid w:val="00813770"/>
    <w:rsid w:val="008159D1"/>
    <w:rsid w:val="00821058"/>
    <w:rsid w:val="0082404B"/>
    <w:rsid w:val="00830FDA"/>
    <w:rsid w:val="00831A87"/>
    <w:rsid w:val="008406B6"/>
    <w:rsid w:val="00841023"/>
    <w:rsid w:val="00842E4F"/>
    <w:rsid w:val="00843B90"/>
    <w:rsid w:val="00843BF2"/>
    <w:rsid w:val="00845647"/>
    <w:rsid w:val="00853112"/>
    <w:rsid w:val="00854992"/>
    <w:rsid w:val="0085558D"/>
    <w:rsid w:val="008573FF"/>
    <w:rsid w:val="00861267"/>
    <w:rsid w:val="008628E6"/>
    <w:rsid w:val="00862B87"/>
    <w:rsid w:val="008775DC"/>
    <w:rsid w:val="00877E0E"/>
    <w:rsid w:val="00882D97"/>
    <w:rsid w:val="00882FF8"/>
    <w:rsid w:val="00886E84"/>
    <w:rsid w:val="00891FDC"/>
    <w:rsid w:val="008951E1"/>
    <w:rsid w:val="008A0D38"/>
    <w:rsid w:val="008A1F44"/>
    <w:rsid w:val="008A2386"/>
    <w:rsid w:val="008A540B"/>
    <w:rsid w:val="008A6CA2"/>
    <w:rsid w:val="008B1451"/>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1741"/>
    <w:rsid w:val="008F7999"/>
    <w:rsid w:val="00903D24"/>
    <w:rsid w:val="00904577"/>
    <w:rsid w:val="0090732D"/>
    <w:rsid w:val="009102EE"/>
    <w:rsid w:val="009110C3"/>
    <w:rsid w:val="0091125F"/>
    <w:rsid w:val="009121C5"/>
    <w:rsid w:val="009161F0"/>
    <w:rsid w:val="00917AFF"/>
    <w:rsid w:val="00922303"/>
    <w:rsid w:val="0092285E"/>
    <w:rsid w:val="00922ED6"/>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32F6"/>
    <w:rsid w:val="0095692B"/>
    <w:rsid w:val="0095733C"/>
    <w:rsid w:val="00960384"/>
    <w:rsid w:val="00963664"/>
    <w:rsid w:val="00966644"/>
    <w:rsid w:val="00967296"/>
    <w:rsid w:val="0097032B"/>
    <w:rsid w:val="0097225F"/>
    <w:rsid w:val="00973A72"/>
    <w:rsid w:val="00973DEB"/>
    <w:rsid w:val="009741DD"/>
    <w:rsid w:val="00976361"/>
    <w:rsid w:val="009768A8"/>
    <w:rsid w:val="00976A5C"/>
    <w:rsid w:val="00976FBC"/>
    <w:rsid w:val="0098245F"/>
    <w:rsid w:val="00984766"/>
    <w:rsid w:val="009873B8"/>
    <w:rsid w:val="0098774E"/>
    <w:rsid w:val="00987A35"/>
    <w:rsid w:val="009904AF"/>
    <w:rsid w:val="009964E8"/>
    <w:rsid w:val="009A3225"/>
    <w:rsid w:val="009A6E06"/>
    <w:rsid w:val="009A75BC"/>
    <w:rsid w:val="009B0F2D"/>
    <w:rsid w:val="009B5056"/>
    <w:rsid w:val="009C2054"/>
    <w:rsid w:val="009C79E2"/>
    <w:rsid w:val="009D2969"/>
    <w:rsid w:val="009D44AD"/>
    <w:rsid w:val="009D7FBB"/>
    <w:rsid w:val="009E019C"/>
    <w:rsid w:val="009E0C7A"/>
    <w:rsid w:val="009E2674"/>
    <w:rsid w:val="009E4B9E"/>
    <w:rsid w:val="009E5B58"/>
    <w:rsid w:val="009E5E7E"/>
    <w:rsid w:val="009E68C0"/>
    <w:rsid w:val="009E73DE"/>
    <w:rsid w:val="009E7AE3"/>
    <w:rsid w:val="009E7DC0"/>
    <w:rsid w:val="009E7E4A"/>
    <w:rsid w:val="009F0D22"/>
    <w:rsid w:val="009F3298"/>
    <w:rsid w:val="009F5917"/>
    <w:rsid w:val="00A02582"/>
    <w:rsid w:val="00A040AC"/>
    <w:rsid w:val="00A06DE5"/>
    <w:rsid w:val="00A07C63"/>
    <w:rsid w:val="00A10A54"/>
    <w:rsid w:val="00A10E96"/>
    <w:rsid w:val="00A1123F"/>
    <w:rsid w:val="00A117A7"/>
    <w:rsid w:val="00A11DF2"/>
    <w:rsid w:val="00A131D9"/>
    <w:rsid w:val="00A131E7"/>
    <w:rsid w:val="00A13E8D"/>
    <w:rsid w:val="00A14755"/>
    <w:rsid w:val="00A163BF"/>
    <w:rsid w:val="00A20C11"/>
    <w:rsid w:val="00A20E61"/>
    <w:rsid w:val="00A2589F"/>
    <w:rsid w:val="00A26D0B"/>
    <w:rsid w:val="00A271BA"/>
    <w:rsid w:val="00A32013"/>
    <w:rsid w:val="00A32CAF"/>
    <w:rsid w:val="00A346B3"/>
    <w:rsid w:val="00A34856"/>
    <w:rsid w:val="00A34887"/>
    <w:rsid w:val="00A350F5"/>
    <w:rsid w:val="00A35EE9"/>
    <w:rsid w:val="00A371E2"/>
    <w:rsid w:val="00A37371"/>
    <w:rsid w:val="00A42B30"/>
    <w:rsid w:val="00A450FE"/>
    <w:rsid w:val="00A47188"/>
    <w:rsid w:val="00A5001E"/>
    <w:rsid w:val="00A5689E"/>
    <w:rsid w:val="00A569E1"/>
    <w:rsid w:val="00A60880"/>
    <w:rsid w:val="00A6160A"/>
    <w:rsid w:val="00A63D49"/>
    <w:rsid w:val="00A64030"/>
    <w:rsid w:val="00A65FAA"/>
    <w:rsid w:val="00A678F4"/>
    <w:rsid w:val="00A701D1"/>
    <w:rsid w:val="00A70CA6"/>
    <w:rsid w:val="00A71F99"/>
    <w:rsid w:val="00A75CC1"/>
    <w:rsid w:val="00A75EFD"/>
    <w:rsid w:val="00A777B7"/>
    <w:rsid w:val="00A81E55"/>
    <w:rsid w:val="00A83243"/>
    <w:rsid w:val="00A832B3"/>
    <w:rsid w:val="00A8349A"/>
    <w:rsid w:val="00A84002"/>
    <w:rsid w:val="00A86E97"/>
    <w:rsid w:val="00A8732A"/>
    <w:rsid w:val="00A87A56"/>
    <w:rsid w:val="00A9070C"/>
    <w:rsid w:val="00A923D4"/>
    <w:rsid w:val="00A97AE0"/>
    <w:rsid w:val="00AA2E6E"/>
    <w:rsid w:val="00AA392F"/>
    <w:rsid w:val="00AA7D34"/>
    <w:rsid w:val="00AB46AD"/>
    <w:rsid w:val="00AB67DA"/>
    <w:rsid w:val="00AC04C2"/>
    <w:rsid w:val="00AC16D5"/>
    <w:rsid w:val="00AC287D"/>
    <w:rsid w:val="00AC302E"/>
    <w:rsid w:val="00AC4436"/>
    <w:rsid w:val="00AC5D6A"/>
    <w:rsid w:val="00AD1308"/>
    <w:rsid w:val="00AD21B4"/>
    <w:rsid w:val="00AD24CA"/>
    <w:rsid w:val="00AD7732"/>
    <w:rsid w:val="00AE10DA"/>
    <w:rsid w:val="00AE392A"/>
    <w:rsid w:val="00AE4CD1"/>
    <w:rsid w:val="00AE572F"/>
    <w:rsid w:val="00AE5856"/>
    <w:rsid w:val="00AF17EC"/>
    <w:rsid w:val="00AF21CF"/>
    <w:rsid w:val="00AF2B45"/>
    <w:rsid w:val="00AF488C"/>
    <w:rsid w:val="00AF62C7"/>
    <w:rsid w:val="00B00332"/>
    <w:rsid w:val="00B00BC1"/>
    <w:rsid w:val="00B04D59"/>
    <w:rsid w:val="00B04E31"/>
    <w:rsid w:val="00B059EE"/>
    <w:rsid w:val="00B066E8"/>
    <w:rsid w:val="00B06C12"/>
    <w:rsid w:val="00B07816"/>
    <w:rsid w:val="00B1029E"/>
    <w:rsid w:val="00B1104E"/>
    <w:rsid w:val="00B1277B"/>
    <w:rsid w:val="00B13BB2"/>
    <w:rsid w:val="00B15065"/>
    <w:rsid w:val="00B1559E"/>
    <w:rsid w:val="00B17BC7"/>
    <w:rsid w:val="00B20864"/>
    <w:rsid w:val="00B21515"/>
    <w:rsid w:val="00B21738"/>
    <w:rsid w:val="00B23050"/>
    <w:rsid w:val="00B256C2"/>
    <w:rsid w:val="00B25AD3"/>
    <w:rsid w:val="00B26DD1"/>
    <w:rsid w:val="00B30C5B"/>
    <w:rsid w:val="00B31760"/>
    <w:rsid w:val="00B33DD0"/>
    <w:rsid w:val="00B34866"/>
    <w:rsid w:val="00B352BA"/>
    <w:rsid w:val="00B37739"/>
    <w:rsid w:val="00B41A2D"/>
    <w:rsid w:val="00B41C25"/>
    <w:rsid w:val="00B44333"/>
    <w:rsid w:val="00B4482E"/>
    <w:rsid w:val="00B470EE"/>
    <w:rsid w:val="00B4744E"/>
    <w:rsid w:val="00B51D2F"/>
    <w:rsid w:val="00B53A75"/>
    <w:rsid w:val="00B61502"/>
    <w:rsid w:val="00B62726"/>
    <w:rsid w:val="00B62A7A"/>
    <w:rsid w:val="00B631D6"/>
    <w:rsid w:val="00B701ED"/>
    <w:rsid w:val="00B708D1"/>
    <w:rsid w:val="00B7091B"/>
    <w:rsid w:val="00B747DC"/>
    <w:rsid w:val="00B74FD1"/>
    <w:rsid w:val="00B773A0"/>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2CF"/>
    <w:rsid w:val="00BB5669"/>
    <w:rsid w:val="00BB64BF"/>
    <w:rsid w:val="00BC011A"/>
    <w:rsid w:val="00BC1768"/>
    <w:rsid w:val="00BC2353"/>
    <w:rsid w:val="00BC7428"/>
    <w:rsid w:val="00BD7311"/>
    <w:rsid w:val="00BE095D"/>
    <w:rsid w:val="00BE0CA2"/>
    <w:rsid w:val="00BE2C4C"/>
    <w:rsid w:val="00BE441C"/>
    <w:rsid w:val="00BE4994"/>
    <w:rsid w:val="00BE5624"/>
    <w:rsid w:val="00BE5DAB"/>
    <w:rsid w:val="00BE6A27"/>
    <w:rsid w:val="00BF1D38"/>
    <w:rsid w:val="00BF3E61"/>
    <w:rsid w:val="00BF4FD6"/>
    <w:rsid w:val="00C05081"/>
    <w:rsid w:val="00C06AD9"/>
    <w:rsid w:val="00C06F98"/>
    <w:rsid w:val="00C07290"/>
    <w:rsid w:val="00C07A6C"/>
    <w:rsid w:val="00C118B0"/>
    <w:rsid w:val="00C15BA9"/>
    <w:rsid w:val="00C16962"/>
    <w:rsid w:val="00C16977"/>
    <w:rsid w:val="00C211D8"/>
    <w:rsid w:val="00C24216"/>
    <w:rsid w:val="00C24C49"/>
    <w:rsid w:val="00C24CF9"/>
    <w:rsid w:val="00C272EE"/>
    <w:rsid w:val="00C273B0"/>
    <w:rsid w:val="00C3007B"/>
    <w:rsid w:val="00C41E90"/>
    <w:rsid w:val="00C44AAB"/>
    <w:rsid w:val="00C45983"/>
    <w:rsid w:val="00C45BFA"/>
    <w:rsid w:val="00C45ED1"/>
    <w:rsid w:val="00C507E5"/>
    <w:rsid w:val="00C518CD"/>
    <w:rsid w:val="00C533D6"/>
    <w:rsid w:val="00C533EE"/>
    <w:rsid w:val="00C53E3D"/>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B2A28"/>
    <w:rsid w:val="00CB3DDB"/>
    <w:rsid w:val="00CC06CB"/>
    <w:rsid w:val="00CC1B17"/>
    <w:rsid w:val="00CC1C20"/>
    <w:rsid w:val="00CC230D"/>
    <w:rsid w:val="00CC2CBB"/>
    <w:rsid w:val="00CC2FF5"/>
    <w:rsid w:val="00CC3FEF"/>
    <w:rsid w:val="00CC789C"/>
    <w:rsid w:val="00CD1858"/>
    <w:rsid w:val="00CD38E0"/>
    <w:rsid w:val="00CD42E1"/>
    <w:rsid w:val="00CE01A8"/>
    <w:rsid w:val="00CE05E0"/>
    <w:rsid w:val="00CE12D0"/>
    <w:rsid w:val="00CE1D87"/>
    <w:rsid w:val="00CE291B"/>
    <w:rsid w:val="00CE3868"/>
    <w:rsid w:val="00CE3C0E"/>
    <w:rsid w:val="00CE5C8A"/>
    <w:rsid w:val="00CF0D73"/>
    <w:rsid w:val="00CF1947"/>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1350"/>
    <w:rsid w:val="00D22203"/>
    <w:rsid w:val="00D22C3F"/>
    <w:rsid w:val="00D22C9C"/>
    <w:rsid w:val="00D252AC"/>
    <w:rsid w:val="00D26D6B"/>
    <w:rsid w:val="00D319D0"/>
    <w:rsid w:val="00D342AB"/>
    <w:rsid w:val="00D34B1D"/>
    <w:rsid w:val="00D36AB0"/>
    <w:rsid w:val="00D376BF"/>
    <w:rsid w:val="00D441C6"/>
    <w:rsid w:val="00D4675D"/>
    <w:rsid w:val="00D535EA"/>
    <w:rsid w:val="00D54980"/>
    <w:rsid w:val="00D60BB2"/>
    <w:rsid w:val="00D620D6"/>
    <w:rsid w:val="00D6323E"/>
    <w:rsid w:val="00D7005C"/>
    <w:rsid w:val="00D70AE7"/>
    <w:rsid w:val="00D70FAC"/>
    <w:rsid w:val="00D711AF"/>
    <w:rsid w:val="00D71E39"/>
    <w:rsid w:val="00D73713"/>
    <w:rsid w:val="00D73F27"/>
    <w:rsid w:val="00D76754"/>
    <w:rsid w:val="00D8087A"/>
    <w:rsid w:val="00D915A2"/>
    <w:rsid w:val="00D92D35"/>
    <w:rsid w:val="00D936B8"/>
    <w:rsid w:val="00D9635A"/>
    <w:rsid w:val="00D97CAD"/>
    <w:rsid w:val="00DA4229"/>
    <w:rsid w:val="00DA5D39"/>
    <w:rsid w:val="00DA6DA2"/>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3133"/>
    <w:rsid w:val="00DF0382"/>
    <w:rsid w:val="00DF08B4"/>
    <w:rsid w:val="00DF0E38"/>
    <w:rsid w:val="00DF15A4"/>
    <w:rsid w:val="00DF3782"/>
    <w:rsid w:val="00DF37DC"/>
    <w:rsid w:val="00DF3AF2"/>
    <w:rsid w:val="00DF5F16"/>
    <w:rsid w:val="00DF7E6D"/>
    <w:rsid w:val="00E00CA2"/>
    <w:rsid w:val="00E02BFD"/>
    <w:rsid w:val="00E06736"/>
    <w:rsid w:val="00E12BD8"/>
    <w:rsid w:val="00E135D9"/>
    <w:rsid w:val="00E144EC"/>
    <w:rsid w:val="00E210A5"/>
    <w:rsid w:val="00E21933"/>
    <w:rsid w:val="00E23205"/>
    <w:rsid w:val="00E24FA2"/>
    <w:rsid w:val="00E267FA"/>
    <w:rsid w:val="00E274B0"/>
    <w:rsid w:val="00E37448"/>
    <w:rsid w:val="00E37EF0"/>
    <w:rsid w:val="00E41A62"/>
    <w:rsid w:val="00E42F3F"/>
    <w:rsid w:val="00E4361E"/>
    <w:rsid w:val="00E51148"/>
    <w:rsid w:val="00E539AB"/>
    <w:rsid w:val="00E54762"/>
    <w:rsid w:val="00E55DD7"/>
    <w:rsid w:val="00E56AAD"/>
    <w:rsid w:val="00E57F70"/>
    <w:rsid w:val="00E6225E"/>
    <w:rsid w:val="00E63F31"/>
    <w:rsid w:val="00E67858"/>
    <w:rsid w:val="00E715B2"/>
    <w:rsid w:val="00E73181"/>
    <w:rsid w:val="00E7394D"/>
    <w:rsid w:val="00E73F06"/>
    <w:rsid w:val="00E77F3D"/>
    <w:rsid w:val="00E80A8F"/>
    <w:rsid w:val="00E81989"/>
    <w:rsid w:val="00E82CB6"/>
    <w:rsid w:val="00E83369"/>
    <w:rsid w:val="00E84969"/>
    <w:rsid w:val="00E84B76"/>
    <w:rsid w:val="00E84FA8"/>
    <w:rsid w:val="00E8518C"/>
    <w:rsid w:val="00E8621B"/>
    <w:rsid w:val="00E86A4C"/>
    <w:rsid w:val="00E874CC"/>
    <w:rsid w:val="00E925AE"/>
    <w:rsid w:val="00E95A66"/>
    <w:rsid w:val="00E96BAF"/>
    <w:rsid w:val="00E96C1D"/>
    <w:rsid w:val="00EA0678"/>
    <w:rsid w:val="00EA160C"/>
    <w:rsid w:val="00EA2CEB"/>
    <w:rsid w:val="00EA47EA"/>
    <w:rsid w:val="00EA526E"/>
    <w:rsid w:val="00EA71DE"/>
    <w:rsid w:val="00EB0037"/>
    <w:rsid w:val="00EB4D50"/>
    <w:rsid w:val="00EC0873"/>
    <w:rsid w:val="00EC4418"/>
    <w:rsid w:val="00EC671B"/>
    <w:rsid w:val="00EC6A0F"/>
    <w:rsid w:val="00EC73D1"/>
    <w:rsid w:val="00EC7653"/>
    <w:rsid w:val="00ED0A38"/>
    <w:rsid w:val="00ED11A8"/>
    <w:rsid w:val="00ED1AF3"/>
    <w:rsid w:val="00ED21CF"/>
    <w:rsid w:val="00ED2463"/>
    <w:rsid w:val="00ED3A8D"/>
    <w:rsid w:val="00ED4C02"/>
    <w:rsid w:val="00ED78D7"/>
    <w:rsid w:val="00ED7CE3"/>
    <w:rsid w:val="00EE0110"/>
    <w:rsid w:val="00EE09B9"/>
    <w:rsid w:val="00EE3A7B"/>
    <w:rsid w:val="00EE3D7D"/>
    <w:rsid w:val="00EE4577"/>
    <w:rsid w:val="00EE5FB6"/>
    <w:rsid w:val="00EE7027"/>
    <w:rsid w:val="00F05CD5"/>
    <w:rsid w:val="00F1425A"/>
    <w:rsid w:val="00F16E0F"/>
    <w:rsid w:val="00F1702B"/>
    <w:rsid w:val="00F179B3"/>
    <w:rsid w:val="00F17E27"/>
    <w:rsid w:val="00F21D82"/>
    <w:rsid w:val="00F24CBA"/>
    <w:rsid w:val="00F24CF7"/>
    <w:rsid w:val="00F30D0A"/>
    <w:rsid w:val="00F36575"/>
    <w:rsid w:val="00F3708C"/>
    <w:rsid w:val="00F37369"/>
    <w:rsid w:val="00F41C55"/>
    <w:rsid w:val="00F4696A"/>
    <w:rsid w:val="00F50B02"/>
    <w:rsid w:val="00F527A5"/>
    <w:rsid w:val="00F531FB"/>
    <w:rsid w:val="00F551F2"/>
    <w:rsid w:val="00F56577"/>
    <w:rsid w:val="00F56C2B"/>
    <w:rsid w:val="00F63FE1"/>
    <w:rsid w:val="00F6482E"/>
    <w:rsid w:val="00F653E0"/>
    <w:rsid w:val="00F67AFB"/>
    <w:rsid w:val="00F74D7C"/>
    <w:rsid w:val="00F77926"/>
    <w:rsid w:val="00F82331"/>
    <w:rsid w:val="00F824E1"/>
    <w:rsid w:val="00F82845"/>
    <w:rsid w:val="00F82E1C"/>
    <w:rsid w:val="00F85516"/>
    <w:rsid w:val="00F86215"/>
    <w:rsid w:val="00F92E5F"/>
    <w:rsid w:val="00F96ECD"/>
    <w:rsid w:val="00FA2FB8"/>
    <w:rsid w:val="00FA47C2"/>
    <w:rsid w:val="00FA4C7F"/>
    <w:rsid w:val="00FA5AE0"/>
    <w:rsid w:val="00FB1B17"/>
    <w:rsid w:val="00FB2206"/>
    <w:rsid w:val="00FB6302"/>
    <w:rsid w:val="00FB7791"/>
    <w:rsid w:val="00FC19BC"/>
    <w:rsid w:val="00FC31B1"/>
    <w:rsid w:val="00FC5235"/>
    <w:rsid w:val="00FC64B5"/>
    <w:rsid w:val="00FC6B68"/>
    <w:rsid w:val="00FC7FF0"/>
    <w:rsid w:val="00FD0CBE"/>
    <w:rsid w:val="00FD1A2F"/>
    <w:rsid w:val="00FD45AA"/>
    <w:rsid w:val="00FD544B"/>
    <w:rsid w:val="00FE0091"/>
    <w:rsid w:val="00FE4B51"/>
    <w:rsid w:val="00FE4B5A"/>
    <w:rsid w:val="00FF3E2F"/>
    <w:rsid w:val="00FF412B"/>
    <w:rsid w:val="00FF663E"/>
    <w:rsid w:val="01BA5F5B"/>
    <w:rsid w:val="08E27DBE"/>
    <w:rsid w:val="18CB3657"/>
    <w:rsid w:val="1A1FBAF1"/>
    <w:rsid w:val="1A5EACAD"/>
    <w:rsid w:val="1A9FE754"/>
    <w:rsid w:val="1D8B96AD"/>
    <w:rsid w:val="1F12D0B6"/>
    <w:rsid w:val="1F61C391"/>
    <w:rsid w:val="20EA7F1F"/>
    <w:rsid w:val="2807A206"/>
    <w:rsid w:val="363A3767"/>
    <w:rsid w:val="374D19EE"/>
    <w:rsid w:val="39E5DF17"/>
    <w:rsid w:val="3A71B3FA"/>
    <w:rsid w:val="3D550B1F"/>
    <w:rsid w:val="42A7BE30"/>
    <w:rsid w:val="478C1596"/>
    <w:rsid w:val="49570311"/>
    <w:rsid w:val="4B1E5AF8"/>
    <w:rsid w:val="4E5205AB"/>
    <w:rsid w:val="51B99DE0"/>
    <w:rsid w:val="52123904"/>
    <w:rsid w:val="53535751"/>
    <w:rsid w:val="57EE9435"/>
    <w:rsid w:val="5BEEC6C7"/>
    <w:rsid w:val="5CC49C00"/>
    <w:rsid w:val="5CF2BF40"/>
    <w:rsid w:val="63B49115"/>
    <w:rsid w:val="72B270B2"/>
    <w:rsid w:val="791991AD"/>
    <w:rsid w:val="7E5A2472"/>
    <w:rsid w:val="7F81937D"/>
    <w:rsid w:val="7F88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70D262BB-F13A-49D6-9300-8A64600B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6A1612"/>
    <w:pPr>
      <w:ind w:left="720"/>
      <w:contextualSpacing/>
    </w:pPr>
  </w:style>
  <w:style w:type="character" w:customStyle="1" w:styleId="apple-converted-space">
    <w:name w:val="apple-converted-space"/>
    <w:basedOn w:val="DefaultParagraphFont"/>
    <w:rsid w:val="00AB6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94563953">
      <w:bodyDiv w:val="1"/>
      <w:marLeft w:val="0"/>
      <w:marRight w:val="0"/>
      <w:marTop w:val="0"/>
      <w:marBottom w:val="0"/>
      <w:divBdr>
        <w:top w:val="none" w:sz="0" w:space="0" w:color="auto"/>
        <w:left w:val="none" w:sz="0" w:space="0" w:color="auto"/>
        <w:bottom w:val="none" w:sz="0" w:space="0" w:color="auto"/>
        <w:right w:val="none" w:sz="0" w:space="0" w:color="auto"/>
      </w:divBdr>
    </w:div>
    <w:div w:id="96392526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9961657">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23583184">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all-terrain-cran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D18F5-0A04-43DC-9276-E31F66257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689</Words>
  <Characters>3930</Characters>
  <Application>Microsoft Office Word</Application>
  <DocSecurity>0</DocSecurity>
  <Lines>32</Lines>
  <Paragraphs>9</Paragraphs>
  <ScaleCrop>false</ScaleCrop>
  <Company>Lippincott Mercer</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8</cp:revision>
  <cp:lastPrinted>2014-03-31T15:21:00Z</cp:lastPrinted>
  <dcterms:created xsi:type="dcterms:W3CDTF">2020-12-08T15:45:00Z</dcterms:created>
  <dcterms:modified xsi:type="dcterms:W3CDTF">2020-12-11T15:24:00Z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